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405D" w:rsidR="0067700B" w:rsidRDefault="0067700B" w14:paraId="1E65EDFC" w14:textId="191E0758">
      <w:pPr>
        <w:rPr>
          <w:b/>
          <w:bCs/>
          <w:color w:val="FFFFFF" w:themeColor="background1"/>
        </w:rPr>
      </w:pPr>
    </w:p>
    <w:p w:rsidRPr="00BA405D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:rsidRPr="00BA405D" w:rsidR="00257A63" w:rsidRDefault="00257A63" w14:paraId="2F2E84A3" w14:textId="77777777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Pr="00BA405D" w:rsidR="0067700B" w:rsidTr="007629EB" w14:paraId="1E65EDFE" w14:textId="77777777">
        <w:tc>
          <w:tcPr>
            <w:tcW w:w="8296" w:type="dxa"/>
            <w:gridSpan w:val="3"/>
            <w:shd w:val="clear" w:color="auto" w:fill="005CB8"/>
          </w:tcPr>
          <w:p w:rsidRPr="00BA405D" w:rsidR="0067700B" w:rsidRDefault="00B40CC2" w14:paraId="1E65EDFD" w14:textId="7FB9AF0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Pr="00BA405D" w:rsidR="00257A63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Pr="00BA405D" w:rsidR="0067700B" w:rsidTr="007629EB" w14:paraId="1E65EE01" w14:textId="77777777">
        <w:tc>
          <w:tcPr>
            <w:tcW w:w="2227" w:type="dxa"/>
          </w:tcPr>
          <w:p w:rsidRPr="00BA405D" w:rsidR="0067700B" w:rsidRDefault="00A0173C" w14:paraId="1E65EDFF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:rsidRPr="00BA405D" w:rsidR="0067700B" w:rsidRDefault="7F7D3F72" w14:paraId="1E65EE00" w14:textId="2370D6A6">
            <w:r w:rsidRPr="00BA405D">
              <w:rPr>
                <w:rFonts w:ascii="Calibri" w:hAnsi="Calibri" w:eastAsia="Calibri" w:cs="Calibri"/>
              </w:rPr>
              <w:t>Automotriz TSF</w:t>
            </w:r>
          </w:p>
        </w:tc>
      </w:tr>
      <w:tr w:rsidRPr="00BA405D" w:rsidR="007629EB" w:rsidTr="007629EB" w14:paraId="1E65EE04" w14:textId="77777777">
        <w:tc>
          <w:tcPr>
            <w:tcW w:w="2227" w:type="dxa"/>
          </w:tcPr>
          <w:p w:rsidRPr="00BA405D" w:rsidR="007629EB" w:rsidP="007629EB" w:rsidRDefault="007629EB" w14:paraId="1E65EE02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:rsidRPr="00BA405D" w:rsidR="007629EB" w:rsidP="007629EB" w:rsidRDefault="00B14374" w14:paraId="1E65EE03" w14:textId="08166CBC">
            <w:pPr>
              <w:rPr>
                <w:rFonts w:ascii="Calibri" w:hAnsi="Calibri" w:eastAsia="Calibri" w:cs="Calibri"/>
              </w:rPr>
            </w:pPr>
            <w:r w:rsidRPr="00B14374">
              <w:rPr>
                <w:rFonts w:ascii="Calibri" w:hAnsi="Calibri" w:eastAsia="Calibri" w:cs="Calibri"/>
              </w:rPr>
              <w:t xml:space="preserve">GCTI-509 – Migración </w:t>
            </w:r>
            <w:proofErr w:type="spellStart"/>
            <w:r w:rsidRPr="00B14374">
              <w:rPr>
                <w:rFonts w:ascii="Calibri" w:hAnsi="Calibri" w:eastAsia="Calibri" w:cs="Calibri"/>
              </w:rPr>
              <w:t>APIs</w:t>
            </w:r>
            <w:proofErr w:type="spellEnd"/>
            <w:r w:rsidRPr="00B14374">
              <w:rPr>
                <w:rFonts w:ascii="Calibri" w:hAnsi="Calibri" w:eastAsia="Calibri" w:cs="Calibri"/>
              </w:rPr>
              <w:t xml:space="preserve"> Experian</w:t>
            </w:r>
          </w:p>
        </w:tc>
      </w:tr>
      <w:tr w:rsidRPr="00BA405D" w:rsidR="007629EB" w:rsidTr="007629EB" w14:paraId="1E65EE07" w14:textId="77777777">
        <w:tc>
          <w:tcPr>
            <w:tcW w:w="2227" w:type="dxa"/>
          </w:tcPr>
          <w:p w:rsidRPr="00BA405D" w:rsidR="007629EB" w:rsidP="007629EB" w:rsidRDefault="007629EB" w14:paraId="1E65EE05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:rsidRPr="00BA405D" w:rsidR="007629EB" w:rsidP="007629EB" w:rsidRDefault="007629EB" w14:paraId="1E65EE06" w14:textId="1C32D8C7">
            <w:r w:rsidRPr="00BA405D">
              <w:rPr>
                <w:rFonts w:ascii="Calibri" w:hAnsi="Calibri" w:eastAsia="Calibri" w:cs="Calibri"/>
              </w:rPr>
              <w:t xml:space="preserve">Alejandro Leon (PM) y </w:t>
            </w:r>
            <w:r w:rsidR="00B14374">
              <w:rPr>
                <w:rFonts w:ascii="Calibri" w:hAnsi="Calibri" w:eastAsia="Calibri" w:cs="Calibri"/>
              </w:rPr>
              <w:t>Nelson Ortiz</w:t>
            </w:r>
            <w:r w:rsidRPr="00BA405D">
              <w:rPr>
                <w:rFonts w:ascii="Calibri" w:hAnsi="Calibri" w:eastAsia="Calibri" w:cs="Calibri"/>
              </w:rPr>
              <w:t xml:space="preserve"> (PO)</w:t>
            </w:r>
          </w:p>
        </w:tc>
      </w:tr>
      <w:tr w:rsidRPr="00BA405D" w:rsidR="007629EB" w:rsidTr="007629EB" w14:paraId="1E65EE0A" w14:textId="77777777">
        <w:tc>
          <w:tcPr>
            <w:tcW w:w="2227" w:type="dxa"/>
          </w:tcPr>
          <w:p w:rsidRPr="00BA405D" w:rsidR="007629EB" w:rsidP="007629EB" w:rsidRDefault="007629EB" w14:paraId="1E65EE08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:rsidRPr="00BA405D" w:rsidR="007629EB" w:rsidP="007629EB" w:rsidRDefault="007629EB" w14:paraId="1E65EE09" w14:textId="2E971CB9">
            <w:pPr>
              <w:rPr>
                <w:rFonts w:ascii="Calibri" w:hAnsi="Calibri" w:eastAsia="Calibri" w:cs="Calibri"/>
              </w:rPr>
            </w:pPr>
            <w:hyperlink w:history="1" r:id="rId11">
              <w:r w:rsidRPr="00BA405D">
                <w:rPr>
                  <w:rStyle w:val="Hipervnculo"/>
                  <w:rFonts w:ascii="Calibri" w:hAnsi="Calibri" w:eastAsia="Calibri" w:cs="Calibri"/>
                </w:rPr>
                <w:t>aleon.ext@tanner.cl</w:t>
              </w:r>
            </w:hyperlink>
            <w:r w:rsidRPr="00BA405D">
              <w:rPr>
                <w:rFonts w:ascii="Calibri" w:hAnsi="Calibri" w:eastAsia="Calibri" w:cs="Calibri"/>
              </w:rPr>
              <w:t xml:space="preserve">  </w:t>
            </w:r>
            <w:hyperlink w:history="1" r:id="rId12">
              <w:r w:rsidRPr="00A81E3F" w:rsidR="00612584">
                <w:rPr>
                  <w:rStyle w:val="Hipervnculo"/>
                  <w:rFonts w:ascii="Calibri" w:hAnsi="Calibri" w:eastAsia="Calibri" w:cs="Calibri"/>
                </w:rPr>
                <w:t>nelson.ortiz@tanner.cl</w:t>
              </w:r>
            </w:hyperlink>
            <w:r w:rsidR="00612584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Pr="00BA405D" w:rsidR="007629EB" w:rsidTr="007629EB" w14:paraId="1E65EE0E" w14:textId="77777777">
        <w:tc>
          <w:tcPr>
            <w:tcW w:w="2227" w:type="dxa"/>
          </w:tcPr>
          <w:p w:rsidRPr="00BA405D" w:rsidR="007629EB" w:rsidP="007629EB" w:rsidRDefault="007629EB" w14:paraId="1E65EE0B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:rsidRPr="00BA405D" w:rsidR="007629EB" w:rsidP="007629EB" w:rsidRDefault="007629EB" w14:paraId="1E65EE0C" w14:textId="77777777"/>
        </w:tc>
        <w:tc>
          <w:tcPr>
            <w:tcW w:w="2277" w:type="dxa"/>
          </w:tcPr>
          <w:p w:rsidRPr="00BA405D" w:rsidR="007629EB" w:rsidP="007629EB" w:rsidRDefault="007629EB" w14:paraId="1E65EE0D" w14:textId="77777777"/>
        </w:tc>
      </w:tr>
      <w:tr w:rsidRPr="00BA405D" w:rsidR="007629EB" w:rsidTr="007629EB" w14:paraId="1E65EE13" w14:textId="77777777">
        <w:trPr>
          <w:trHeight w:val="90"/>
        </w:trPr>
        <w:tc>
          <w:tcPr>
            <w:tcW w:w="6019" w:type="dxa"/>
            <w:gridSpan w:val="2"/>
          </w:tcPr>
          <w:p w:rsidRPr="00BA405D" w:rsidR="007629EB" w:rsidP="007629EB" w:rsidRDefault="007629EB" w14:paraId="1E65EE0F" w14:textId="77777777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:rsidRPr="00BA405D" w:rsidR="007629EB" w:rsidP="007629EB" w:rsidRDefault="007629EB" w14:paraId="1E65EE10" w14:textId="77777777"/>
          <w:p w:rsidRPr="00BA405D" w:rsidR="007629EB" w:rsidP="007629EB" w:rsidRDefault="007629EB" w14:paraId="1E65EE11" w14:textId="6DC4BC38">
            <w:r w:rsidRPr="00BA405D">
              <w:t>SI: __ NO: __X_</w:t>
            </w:r>
          </w:p>
          <w:p w:rsidRPr="00BA405D" w:rsidR="007629EB" w:rsidP="007629EB" w:rsidRDefault="007629EB" w14:paraId="1E65EE12" w14:textId="77777777"/>
        </w:tc>
      </w:tr>
      <w:tr w:rsidRPr="00BA405D" w:rsidR="007629EB" w:rsidTr="007629EB" w14:paraId="1E65EE16" w14:textId="77777777">
        <w:tc>
          <w:tcPr>
            <w:tcW w:w="6019" w:type="dxa"/>
            <w:gridSpan w:val="2"/>
          </w:tcPr>
          <w:p w:rsidRPr="00BA405D" w:rsidR="007629EB" w:rsidP="007629EB" w:rsidRDefault="007629EB" w14:paraId="1E65EE14" w14:textId="77777777">
            <w:r w:rsidRPr="00BA405D">
              <w:t>Fecha de la última presentación (actual)</w:t>
            </w:r>
          </w:p>
        </w:tc>
        <w:tc>
          <w:tcPr>
            <w:tcW w:w="2277" w:type="dxa"/>
          </w:tcPr>
          <w:p w:rsidRPr="00BA405D" w:rsidR="007629EB" w:rsidP="007629EB" w:rsidRDefault="004B60EA" w14:paraId="1E65EE15" w14:textId="2858DFC4">
            <w:r>
              <w:t>20</w:t>
            </w:r>
            <w:r w:rsidR="007C50DB">
              <w:t>-0</w:t>
            </w:r>
            <w:r>
              <w:t>3</w:t>
            </w:r>
            <w:r w:rsidR="007C50DB">
              <w:t>-2026</w:t>
            </w:r>
          </w:p>
        </w:tc>
      </w:tr>
    </w:tbl>
    <w:p w:rsidRPr="00BA405D" w:rsidR="0067700B" w:rsidRDefault="0067700B" w14:paraId="1E65EE17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4E03CDC3" w14:paraId="1E65EE19" w14:textId="77777777">
        <w:tc>
          <w:tcPr>
            <w:tcW w:w="8522" w:type="dxa"/>
            <w:shd w:val="clear" w:color="auto" w:fill="005CB8"/>
            <w:tcMar/>
          </w:tcPr>
          <w:p w:rsidRPr="00BA405D" w:rsidR="0067700B" w:rsidRDefault="00A0173C" w14:paraId="1E65EE18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Pr="00BA405D" w:rsidR="0067700B" w:rsidTr="4E03CDC3" w14:paraId="1E65EE1B" w14:textId="77777777">
        <w:trPr>
          <w:trHeight w:val="302"/>
        </w:trPr>
        <w:tc>
          <w:tcPr>
            <w:tcW w:w="8522" w:type="dxa"/>
            <w:tcMar/>
          </w:tcPr>
          <w:p w:rsidRPr="00BA405D" w:rsidR="0067700B" w:rsidRDefault="00A0173C" w14:paraId="1E65EE1A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Pr="00BA405D" w:rsidR="0067700B" w:rsidTr="4E03CDC3" w14:paraId="1E65EE1D" w14:textId="77777777">
        <w:trPr>
          <w:trHeight w:val="1553"/>
        </w:trPr>
        <w:tc>
          <w:tcPr>
            <w:tcW w:w="8522" w:type="dxa"/>
            <w:tcMar/>
          </w:tcPr>
          <w:p w:rsidRPr="00BA405D" w:rsidR="00562854" w:rsidP="4E03CDC3" w:rsidRDefault="00804AE6" w14:paraId="2DE37E8E" w14:textId="3D30F2DF">
            <w:pPr>
              <w:spacing w:before="240" w:beforeAutospacing="off" w:after="240" w:afterAutospacing="off"/>
              <w:ind/>
            </w:pPr>
            <w:r w:rsidRPr="4E03CDC3" w:rsidR="4300BA8F">
              <w:rPr>
                <w:noProof w:val="0"/>
                <w:lang w:val="es-CL"/>
              </w:rPr>
              <w:t xml:space="preserve">Se realizó la migración distintos </w:t>
            </w:r>
            <w:r w:rsidRPr="4E03CDC3" w:rsidR="07A6A301">
              <w:rPr>
                <w:noProof w:val="0"/>
                <w:lang w:val="es-CL"/>
              </w:rPr>
              <w:t xml:space="preserve">servicios del </w:t>
            </w:r>
            <w:r w:rsidRPr="4E03CDC3" w:rsidR="4300BA8F">
              <w:rPr>
                <w:noProof w:val="0"/>
                <w:lang w:val="es-CL"/>
              </w:rPr>
              <w:t xml:space="preserve">proveedor Experian debido a un cambio en su tecnología, pasando desde servicios </w:t>
            </w:r>
            <w:r w:rsidRPr="4E03CDC3" w:rsidR="4300BA8F">
              <w:rPr>
                <w:b w:val="1"/>
                <w:bCs w:val="1"/>
                <w:noProof w:val="0"/>
                <w:lang w:val="es-CL"/>
              </w:rPr>
              <w:t>SOAP</w:t>
            </w:r>
            <w:r w:rsidRPr="4E03CDC3" w:rsidR="4300BA8F">
              <w:rPr>
                <w:noProof w:val="0"/>
                <w:lang w:val="es-CL"/>
              </w:rPr>
              <w:t xml:space="preserve"> a </w:t>
            </w:r>
            <w:r w:rsidRPr="4E03CDC3" w:rsidR="4300BA8F">
              <w:rPr>
                <w:b w:val="1"/>
                <w:bCs w:val="1"/>
                <w:noProof w:val="0"/>
                <w:lang w:val="es-CL"/>
              </w:rPr>
              <w:t>REST</w:t>
            </w:r>
            <w:r w:rsidRPr="4E03CDC3" w:rsidR="4300BA8F">
              <w:rPr>
                <w:noProof w:val="0"/>
                <w:lang w:val="es-CL"/>
              </w:rPr>
              <w:t>.</w:t>
            </w:r>
          </w:p>
          <w:p w:rsidRPr="00BA405D" w:rsidR="00562854" w:rsidP="4E03CDC3" w:rsidRDefault="00804AE6" w14:paraId="33E5F354" w14:textId="0CE4A4A1">
            <w:pPr>
              <w:spacing w:before="240" w:beforeAutospacing="off" w:after="240" w:afterAutospacing="off"/>
              <w:ind/>
            </w:pPr>
            <w:r w:rsidRPr="4E03CDC3" w:rsidR="4300BA8F">
              <w:rPr>
                <w:noProof w:val="0"/>
                <w:lang w:val="es-CL"/>
              </w:rPr>
              <w:t>Con el objetivo de minimizar el impacto en las aplicaciones consumidoras, se implementó una capa de abstracción mediante Azure API Management (APIM).</w:t>
            </w:r>
            <w:r w:rsidRPr="4E03CDC3" w:rsidR="4300BA8F">
              <w:rPr>
                <w:noProof w:val="0"/>
                <w:lang w:val="es-CL"/>
              </w:rPr>
              <w:t xml:space="preserve"> Esta capa permite desacoplar a los sistemas internos del cambio tecnológico del proveedor.</w:t>
            </w:r>
          </w:p>
          <w:p w:rsidRPr="00BA405D" w:rsidR="00562854" w:rsidP="4E03CDC3" w:rsidRDefault="00804AE6" w14:paraId="4BB67099" w14:textId="785F3A61">
            <w:pPr>
              <w:pStyle w:val="Prrafodelista"/>
              <w:numPr>
                <w:ilvl w:val="0"/>
                <w:numId w:val="4"/>
              </w:numPr>
              <w:spacing w:before="0" w:beforeAutospacing="off" w:after="0" w:afterAutospacing="off"/>
              <w:ind/>
              <w:rPr>
                <w:noProof w:val="0"/>
                <w:lang w:val="es-CL"/>
              </w:rPr>
            </w:pPr>
            <w:r w:rsidRPr="4E03CDC3" w:rsidR="4300BA8F">
              <w:rPr>
                <w:noProof w:val="0"/>
                <w:lang w:val="es-CL"/>
              </w:rPr>
              <w:t xml:space="preserve">Se expusieron endpoint en APIM que mantienen el contrato original esperado por las aplicaciones (SOAP o formato previo). </w:t>
            </w:r>
          </w:p>
          <w:p w:rsidRPr="00BA405D" w:rsidR="00562854" w:rsidP="4E03CDC3" w:rsidRDefault="00804AE6" w14:paraId="70F56901" w14:textId="77279238">
            <w:pPr>
              <w:pStyle w:val="Prrafodelista"/>
              <w:numPr>
                <w:ilvl w:val="0"/>
                <w:numId w:val="4"/>
              </w:numPr>
              <w:spacing w:before="0" w:beforeAutospacing="off" w:after="0" w:afterAutospacing="off"/>
              <w:ind/>
              <w:rPr>
                <w:noProof w:val="0"/>
                <w:lang w:val="es-CL"/>
              </w:rPr>
            </w:pPr>
            <w:r w:rsidRPr="4E03CDC3" w:rsidR="4300BA8F">
              <w:rPr>
                <w:noProof w:val="0"/>
                <w:lang w:val="es-CL"/>
              </w:rPr>
              <w:t xml:space="preserve">APIM se encarga de: </w:t>
            </w:r>
          </w:p>
          <w:p w:rsidRPr="00BA405D" w:rsidR="00562854" w:rsidP="4E03CDC3" w:rsidRDefault="00804AE6" w14:paraId="0AFD3F86" w14:textId="10408EAC">
            <w:pPr>
              <w:pStyle w:val="Prrafodelista"/>
              <w:numPr>
                <w:ilvl w:val="1"/>
                <w:numId w:val="4"/>
              </w:numPr>
              <w:spacing w:before="0" w:beforeAutospacing="off" w:after="0" w:afterAutospacing="off"/>
              <w:ind/>
              <w:rPr>
                <w:noProof w:val="0"/>
                <w:lang w:val="es-CL"/>
              </w:rPr>
            </w:pPr>
            <w:r w:rsidRPr="4E03CDC3" w:rsidR="4300BA8F">
              <w:rPr>
                <w:noProof w:val="0"/>
                <w:lang w:val="es-CL"/>
              </w:rPr>
              <w:t xml:space="preserve">Transformar las solicitudes al formato </w:t>
            </w:r>
            <w:r w:rsidRPr="4E03CDC3" w:rsidR="4300BA8F">
              <w:rPr>
                <w:b w:val="1"/>
                <w:bCs w:val="1"/>
                <w:noProof w:val="0"/>
                <w:lang w:val="es-CL"/>
              </w:rPr>
              <w:t>REST</w:t>
            </w:r>
            <w:r w:rsidRPr="4E03CDC3" w:rsidR="4300BA8F">
              <w:rPr>
                <w:noProof w:val="0"/>
                <w:lang w:val="es-CL"/>
              </w:rPr>
              <w:t xml:space="preserve"> requerido por Experian. </w:t>
            </w:r>
          </w:p>
          <w:p w:rsidRPr="00BA405D" w:rsidR="00562854" w:rsidP="4E03CDC3" w:rsidRDefault="00804AE6" w14:paraId="6DDCBBDA" w14:textId="15DFD2D0">
            <w:pPr>
              <w:pStyle w:val="Prrafodelista"/>
              <w:numPr>
                <w:ilvl w:val="1"/>
                <w:numId w:val="4"/>
              </w:numPr>
              <w:spacing w:before="0" w:beforeAutospacing="off" w:after="0" w:afterAutospacing="off"/>
              <w:ind/>
              <w:rPr>
                <w:noProof w:val="0"/>
                <w:lang w:val="es-CL"/>
              </w:rPr>
            </w:pPr>
            <w:r w:rsidRPr="4E03CDC3" w:rsidR="4300BA8F">
              <w:rPr>
                <w:noProof w:val="0"/>
                <w:lang w:val="es-CL"/>
              </w:rPr>
              <w:t xml:space="preserve">Gestionar autenticación y consumo del nuevo servicio. </w:t>
            </w:r>
          </w:p>
          <w:p w:rsidRPr="00BA405D" w:rsidR="00562854" w:rsidP="4E03CDC3" w:rsidRDefault="00804AE6" w14:paraId="6E885205" w14:textId="1CECD2D4">
            <w:pPr>
              <w:pStyle w:val="Prrafodelista"/>
              <w:numPr>
                <w:ilvl w:val="1"/>
                <w:numId w:val="4"/>
              </w:numPr>
              <w:spacing w:before="0" w:beforeAutospacing="off" w:after="0" w:afterAutospacing="off"/>
              <w:ind/>
              <w:rPr>
                <w:noProof w:val="0"/>
                <w:lang w:val="es-CL"/>
              </w:rPr>
            </w:pPr>
            <w:r w:rsidRPr="4E03CDC3" w:rsidR="4300BA8F">
              <w:rPr>
                <w:noProof w:val="0"/>
                <w:lang w:val="es-CL"/>
              </w:rPr>
              <w:t xml:space="preserve">Transformar las respuestas al formato esperado por los sistemas internos. </w:t>
            </w:r>
          </w:p>
          <w:p w:rsidRPr="00BA405D" w:rsidR="00562854" w:rsidP="4E03CDC3" w:rsidRDefault="00804AE6" w14:paraId="222A273D" w14:textId="0E70C5B9">
            <w:pPr>
              <w:pStyle w:val="Prrafodelista"/>
              <w:numPr>
                <w:ilvl w:val="0"/>
                <w:numId w:val="4"/>
              </w:numPr>
              <w:spacing w:before="0" w:beforeAutospacing="off" w:after="0" w:afterAutospacing="off"/>
              <w:ind/>
              <w:rPr>
                <w:noProof w:val="0"/>
                <w:lang w:val="es-CL"/>
              </w:rPr>
            </w:pPr>
            <w:r w:rsidRPr="4E03CDC3" w:rsidR="4300BA8F">
              <w:rPr>
                <w:noProof w:val="0"/>
                <w:lang w:val="es-CL"/>
              </w:rPr>
              <w:t>De esta manera, las aplicaciones existentes no requieren modificaciones significativas.</w:t>
            </w:r>
          </w:p>
          <w:p w:rsidRPr="00BA405D" w:rsidR="00562854" w:rsidP="00804AE6" w:rsidRDefault="00804AE6" w14:paraId="1E65EE1C" w14:textId="05D6065D">
            <w:pPr>
              <w:pStyle w:val="Prrafodelista"/>
              <w:ind w:left="0"/>
            </w:pPr>
          </w:p>
        </w:tc>
      </w:tr>
    </w:tbl>
    <w:p w:rsidRPr="00BA405D" w:rsidR="0067700B" w:rsidRDefault="0067700B" w14:paraId="1E65EE1E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7D154134" w14:paraId="1E65EE20" w14:textId="77777777">
        <w:tc>
          <w:tcPr>
            <w:tcW w:w="8522" w:type="dxa"/>
            <w:shd w:val="clear" w:color="auto" w:fill="005CB8"/>
          </w:tcPr>
          <w:p w:rsidRPr="00BA405D" w:rsidR="0067700B" w:rsidRDefault="00A0173C" w14:paraId="1E65EE1F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Pr="00BA405D" w:rsidR="0067700B" w:rsidTr="7D154134" w14:paraId="1E65EE22" w14:textId="77777777">
        <w:trPr>
          <w:trHeight w:val="259"/>
        </w:trPr>
        <w:tc>
          <w:tcPr>
            <w:tcW w:w="8522" w:type="dxa"/>
          </w:tcPr>
          <w:p w:rsidRPr="00BA405D" w:rsidR="0067700B" w:rsidRDefault="00A0173C" w14:paraId="1E65EE21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Pr="00BA405D" w:rsidR="0067700B" w:rsidTr="7D154134" w14:paraId="1E65EE24" w14:textId="77777777">
        <w:trPr>
          <w:trHeight w:val="1156"/>
        </w:trPr>
        <w:tc>
          <w:tcPr>
            <w:tcW w:w="8522" w:type="dxa"/>
          </w:tcPr>
          <w:p w:rsidRPr="00BA405D" w:rsidR="00562854" w:rsidP="00D05400" w:rsidRDefault="00804AE6" w14:paraId="1E65EE23" w14:textId="75E9EE33">
            <w:r w:rsidRPr="00804AE6">
              <w:t xml:space="preserve">El proveedor Experian requiere la migración de sus servicios a tecnología </w:t>
            </w:r>
            <w:proofErr w:type="spellStart"/>
            <w:r w:rsidRPr="00804AE6">
              <w:t>RESTful</w:t>
            </w:r>
            <w:proofErr w:type="spellEnd"/>
            <w:r w:rsidRPr="00804AE6">
              <w:t>.</w:t>
            </w:r>
            <w:r w:rsidRPr="00804AE6">
              <w:br/>
            </w:r>
            <w:r w:rsidRPr="00804AE6">
              <w:t>Este cambio es necesario para asegurar la continuidad operativa, mantener la compatibilidad con el proveedor y mejorar estándares de seguridad y eficiencia en las integraciones.</w:t>
            </w:r>
          </w:p>
        </w:tc>
      </w:tr>
    </w:tbl>
    <w:p w:rsidRPr="00BA405D" w:rsidR="0067700B" w:rsidRDefault="0067700B" w14:paraId="1E65EE25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Pr="00BA405D" w:rsidR="0067700B" w:rsidTr="68A3F2E9" w14:paraId="1E65EE27" w14:textId="77777777">
        <w:tc>
          <w:tcPr>
            <w:tcW w:w="8522" w:type="dxa"/>
            <w:gridSpan w:val="4"/>
            <w:shd w:val="clear" w:color="auto" w:fill="005CB8"/>
          </w:tcPr>
          <w:p w:rsidRPr="00BA405D" w:rsidR="0067700B" w:rsidRDefault="00A0173C" w14:paraId="1E65EE26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Pr="00BA405D" w:rsidR="0067700B" w:rsidTr="68A3F2E9" w14:paraId="1E65EE2C" w14:textId="77777777">
        <w:trPr>
          <w:trHeight w:val="389"/>
        </w:trPr>
        <w:tc>
          <w:tcPr>
            <w:tcW w:w="2130" w:type="dxa"/>
            <w:vAlign w:val="center"/>
          </w:tcPr>
          <w:p w:rsidRPr="00BA405D" w:rsidR="0067700B" w:rsidRDefault="00A0173C" w14:paraId="1E65EE28" w14:textId="77777777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:rsidRPr="00BA405D" w:rsidR="0067700B" w:rsidRDefault="00A0173C" w14:paraId="1E65EE29" w14:textId="77777777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2A" w14:textId="508714E7">
            <w:r w:rsidRPr="00BA405D">
              <w:t>_____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2B" w14:textId="77777777"/>
        </w:tc>
      </w:tr>
      <w:tr w:rsidRPr="00BA405D" w:rsidR="0067700B" w:rsidTr="68A3F2E9" w14:paraId="1E65EE31" w14:textId="77777777">
        <w:trPr>
          <w:trHeight w:val="389"/>
        </w:trPr>
        <w:tc>
          <w:tcPr>
            <w:tcW w:w="2130" w:type="dxa"/>
            <w:vAlign w:val="center"/>
          </w:tcPr>
          <w:p w:rsidRPr="00BA405D" w:rsidR="0067700B" w:rsidRDefault="0067700B" w14:paraId="1E65EE2D" w14:textId="77777777"/>
        </w:tc>
        <w:tc>
          <w:tcPr>
            <w:tcW w:w="3039" w:type="dxa"/>
            <w:vAlign w:val="center"/>
          </w:tcPr>
          <w:p w:rsidRPr="00BA405D" w:rsidR="0067700B" w:rsidRDefault="00A0173C" w14:paraId="1E65EE2E" w14:textId="77777777">
            <w:r w:rsidRPr="00BA405D">
              <w:t>Alto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2F" w14:textId="6939B2C3">
            <w:r w:rsidRPr="00BA405D">
              <w:t>__</w:t>
            </w:r>
            <w:r w:rsidRPr="00BA405D" w:rsidR="001A4939">
              <w:t>X</w:t>
            </w:r>
            <w:r w:rsidRPr="00BA405D" w:rsidR="00146817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30" w14:textId="77777777"/>
        </w:tc>
      </w:tr>
      <w:tr w:rsidRPr="00BA405D" w:rsidR="0067700B" w:rsidTr="68A3F2E9" w14:paraId="1E65EE36" w14:textId="77777777">
        <w:trPr>
          <w:trHeight w:val="391"/>
        </w:trPr>
        <w:tc>
          <w:tcPr>
            <w:tcW w:w="2130" w:type="dxa"/>
            <w:vAlign w:val="center"/>
          </w:tcPr>
          <w:p w:rsidRPr="00BA405D" w:rsidR="0067700B" w:rsidRDefault="0067700B" w14:paraId="1E65EE32" w14:textId="77777777"/>
        </w:tc>
        <w:tc>
          <w:tcPr>
            <w:tcW w:w="3039" w:type="dxa"/>
            <w:vAlign w:val="center"/>
          </w:tcPr>
          <w:p w:rsidRPr="00BA405D" w:rsidR="0067700B" w:rsidRDefault="00A0173C" w14:paraId="1E65EE33" w14:textId="77777777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34" w14:textId="77777777">
            <w:r w:rsidRPr="00BA405D">
              <w:t>_____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35" w14:textId="77777777"/>
        </w:tc>
      </w:tr>
      <w:tr w:rsidRPr="00BA405D" w:rsidR="0067700B" w:rsidTr="68A3F2E9" w14:paraId="1E65EE3B" w14:textId="77777777">
        <w:trPr>
          <w:trHeight w:val="462"/>
        </w:trPr>
        <w:tc>
          <w:tcPr>
            <w:tcW w:w="2130" w:type="dxa"/>
            <w:vAlign w:val="center"/>
          </w:tcPr>
          <w:p w:rsidRPr="00BA405D" w:rsidR="0067700B" w:rsidRDefault="0067700B" w14:paraId="1E65EE37" w14:textId="77777777"/>
        </w:tc>
        <w:tc>
          <w:tcPr>
            <w:tcW w:w="3039" w:type="dxa"/>
            <w:vAlign w:val="center"/>
          </w:tcPr>
          <w:p w:rsidRPr="00BA405D" w:rsidR="0067700B" w:rsidRDefault="00A0173C" w14:paraId="1E65EE38" w14:textId="77777777">
            <w:r w:rsidRPr="00BA405D">
              <w:t>Bajo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39" w14:textId="77777777">
            <w:r w:rsidRPr="00BA405D">
              <w:t>_____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3A" w14:textId="77777777"/>
        </w:tc>
      </w:tr>
    </w:tbl>
    <w:p w:rsidRPr="00BA405D" w:rsidR="0067700B" w:rsidRDefault="0067700B" w14:paraId="1E65EE3C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Pr="00BA405D" w:rsidR="0067700B" w:rsidTr="5669D815" w14:paraId="1E65EE3E" w14:textId="77777777">
        <w:tc>
          <w:tcPr>
            <w:tcW w:w="0" w:type="auto"/>
            <w:gridSpan w:val="3"/>
            <w:shd w:val="clear" w:color="auto" w:fill="005CB8"/>
          </w:tcPr>
          <w:p w:rsidRPr="00BA405D" w:rsidR="0067700B" w:rsidRDefault="00A0173C" w14:paraId="1E65EE3D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Pr="00BA405D" w:rsidR="0067700B" w:rsidTr="5669D815" w14:paraId="1E65EE40" w14:textId="77777777">
        <w:tc>
          <w:tcPr>
            <w:tcW w:w="0" w:type="auto"/>
            <w:gridSpan w:val="3"/>
          </w:tcPr>
          <w:p w:rsidRPr="00BA405D" w:rsidR="0067700B" w:rsidRDefault="00A0173C" w14:paraId="1E65EE3F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Pr="00BA405D" w:rsidR="0067700B" w:rsidTr="5669D815" w14:paraId="1E65EE44" w14:textId="77777777">
        <w:trPr>
          <w:trHeight w:val="473"/>
        </w:trPr>
        <w:tc>
          <w:tcPr>
            <w:tcW w:w="3026" w:type="dxa"/>
            <w:vAlign w:val="center"/>
          </w:tcPr>
          <w:p w:rsidRPr="00BA405D" w:rsidR="0067700B" w:rsidRDefault="00A0173C" w14:paraId="1E65EE41" w14:textId="77777777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:rsidRPr="00BA405D" w:rsidR="0067700B" w:rsidRDefault="00A0173C" w14:paraId="1E65EE42" w14:textId="1128C942">
            <w:r w:rsidRPr="00BA405D">
              <w:t>___ Base de datos</w:t>
            </w:r>
          </w:p>
        </w:tc>
        <w:tc>
          <w:tcPr>
            <w:tcW w:w="2670" w:type="dxa"/>
            <w:vAlign w:val="center"/>
          </w:tcPr>
          <w:p w:rsidRPr="00BA405D" w:rsidR="0067700B" w:rsidRDefault="00A0173C" w14:paraId="1E65EE43" w14:textId="77777777">
            <w:r w:rsidRPr="00BA405D">
              <w:t>____ Sistema operativo</w:t>
            </w:r>
          </w:p>
        </w:tc>
      </w:tr>
      <w:tr w:rsidRPr="00BA405D" w:rsidR="0067700B" w:rsidTr="5669D815" w14:paraId="1E65EE48" w14:textId="77777777">
        <w:trPr>
          <w:trHeight w:val="462"/>
        </w:trPr>
        <w:tc>
          <w:tcPr>
            <w:tcW w:w="3026" w:type="dxa"/>
            <w:vAlign w:val="center"/>
          </w:tcPr>
          <w:p w:rsidRPr="00BA405D" w:rsidR="0067700B" w:rsidRDefault="00A0173C" w14:paraId="1E65EE45" w14:textId="77777777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:rsidRPr="00BA405D" w:rsidR="0067700B" w:rsidRDefault="00A0173C" w14:paraId="1E65EE46" w14:textId="70F8F9BC">
            <w:r w:rsidRPr="00BA405D">
              <w:t>_</w:t>
            </w:r>
            <w:r w:rsidRPr="00BA405D" w:rsidR="6CF4B5B7">
              <w:t>X</w:t>
            </w:r>
            <w:r w:rsidRPr="00BA405D">
              <w:t>_</w:t>
            </w:r>
            <w:r w:rsidRPr="00BA405D" w:rsidR="3F4E84BA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:rsidRPr="00BA405D" w:rsidR="0067700B" w:rsidRDefault="00A0173C" w14:paraId="1E65EE47" w14:textId="58808549">
            <w:r w:rsidRPr="00BA405D">
              <w:t>____ Seguridad</w:t>
            </w:r>
          </w:p>
        </w:tc>
      </w:tr>
      <w:tr w:rsidRPr="00BA405D" w:rsidR="0067700B" w:rsidTr="5669D815" w14:paraId="1E65EE4C" w14:textId="77777777">
        <w:trPr>
          <w:trHeight w:val="441"/>
        </w:trPr>
        <w:tc>
          <w:tcPr>
            <w:tcW w:w="3026" w:type="dxa"/>
            <w:vAlign w:val="center"/>
          </w:tcPr>
          <w:p w:rsidRPr="00BA405D" w:rsidR="0067700B" w:rsidRDefault="00A0173C" w14:paraId="1E65EE49" w14:textId="0D3465DD">
            <w:r w:rsidRPr="00BA405D">
              <w:t>__</w:t>
            </w:r>
            <w:r w:rsidRPr="00BA405D" w:rsidR="00146817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:rsidRPr="00BA405D" w:rsidR="0067700B" w:rsidRDefault="00A0173C" w14:paraId="1E65EE4A" w14:textId="77777777">
            <w:pPr>
              <w:ind w:left="100" w:hanging="100" w:hangingChars="5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:rsidRPr="00BA405D" w:rsidR="0067700B" w:rsidRDefault="00A0173C" w14:paraId="1E65EE4B" w14:textId="77777777">
            <w:r w:rsidRPr="00BA405D">
              <w:t>____ Procedimientos</w:t>
            </w:r>
          </w:p>
        </w:tc>
      </w:tr>
      <w:tr w:rsidRPr="00BA405D" w:rsidR="0067700B" w:rsidTr="5669D815" w14:paraId="1E65EE50" w14:textId="77777777">
        <w:trPr>
          <w:trHeight w:val="337"/>
        </w:trPr>
        <w:tc>
          <w:tcPr>
            <w:tcW w:w="3026" w:type="dxa"/>
          </w:tcPr>
          <w:p w:rsidRPr="00BA405D" w:rsidR="0067700B" w:rsidRDefault="0067700B" w14:paraId="1E65EE4D" w14:textId="77777777"/>
        </w:tc>
        <w:tc>
          <w:tcPr>
            <w:tcW w:w="2826" w:type="dxa"/>
          </w:tcPr>
          <w:p w:rsidRPr="00BA405D" w:rsidR="0067700B" w:rsidRDefault="0067700B" w14:paraId="1E65EE4E" w14:textId="77777777"/>
        </w:tc>
        <w:tc>
          <w:tcPr>
            <w:tcW w:w="2670" w:type="dxa"/>
          </w:tcPr>
          <w:p w:rsidRPr="00BA405D" w:rsidR="0067700B" w:rsidRDefault="0067700B" w14:paraId="1E65EE4F" w14:textId="77777777"/>
        </w:tc>
      </w:tr>
      <w:tr w:rsidRPr="00BA405D" w:rsidR="0067700B" w:rsidTr="5669D815" w14:paraId="1E65EE53" w14:textId="77777777">
        <w:trPr>
          <w:trHeight w:val="597"/>
        </w:trPr>
        <w:tc>
          <w:tcPr>
            <w:tcW w:w="3026" w:type="dxa"/>
          </w:tcPr>
          <w:p w:rsidRPr="00BA405D" w:rsidR="0067700B" w:rsidRDefault="00A0173C" w14:paraId="1E65EE51" w14:textId="77777777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:rsidRPr="00BA405D" w:rsidR="0067700B" w:rsidRDefault="0067700B" w14:paraId="1E65EE52" w14:textId="2E348370"/>
        </w:tc>
      </w:tr>
    </w:tbl>
    <w:p w:rsidRPr="00BA405D" w:rsidR="0067700B" w:rsidRDefault="00146817" w14:paraId="1E65EE54" w14:textId="208FE7FF">
      <w:r w:rsidRPr="00BA405D"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06D7B31E" w14:paraId="1E65EE57" w14:textId="77777777">
        <w:tc>
          <w:tcPr>
            <w:tcW w:w="8522" w:type="dxa"/>
            <w:shd w:val="clear" w:color="auto" w:fill="005CB8"/>
          </w:tcPr>
          <w:p w:rsidRPr="00BA405D" w:rsidR="0067700B" w:rsidRDefault="00A0173C" w14:paraId="1E65EE56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Pr="00BA405D" w:rsidR="0067700B" w:rsidTr="06D7B31E" w14:paraId="1E65EE59" w14:textId="77777777">
        <w:trPr>
          <w:trHeight w:val="259"/>
        </w:trPr>
        <w:tc>
          <w:tcPr>
            <w:tcW w:w="8522" w:type="dxa"/>
          </w:tcPr>
          <w:p w:rsidRPr="00BA405D" w:rsidR="0067700B" w:rsidRDefault="00A0173C" w14:paraId="1E65EE58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Pr="00BA405D" w:rsidR="0067700B" w:rsidTr="06D7B31E" w14:paraId="1E65EE5B" w14:textId="77777777">
        <w:trPr>
          <w:trHeight w:val="1251"/>
        </w:trPr>
        <w:tc>
          <w:tcPr>
            <w:tcW w:w="8522" w:type="dxa"/>
          </w:tcPr>
          <w:p w:rsidRPr="00BA405D" w:rsidR="0067700B" w:rsidRDefault="00813C12" w14:paraId="1E65EE5A" w14:textId="29175579">
            <w:r w:rsidRPr="00813C12">
              <w:t>No se requieren actividades manuales adicionales de forma permanente.</w:t>
            </w:r>
            <w:r w:rsidRPr="00813C12">
              <w:br/>
            </w:r>
            <w:r w:rsidRPr="00813C12">
              <w:t>La operación continuará siendo automática como en el estado actual, sin cambios en los procesos operativos del equipo.</w:t>
            </w:r>
          </w:p>
        </w:tc>
      </w:tr>
    </w:tbl>
    <w:p w:rsidRPr="00BA405D" w:rsidR="0067700B" w:rsidRDefault="0067700B" w14:paraId="1E65EE5C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Pr="00BA405D" w:rsidR="0067700B" w:rsidTr="4E03CDC3" w14:paraId="1E65EE5E" w14:textId="77777777">
        <w:tc>
          <w:tcPr>
            <w:tcW w:w="8522" w:type="dxa"/>
            <w:gridSpan w:val="5"/>
            <w:shd w:val="clear" w:color="auto" w:fill="005CB8"/>
            <w:tcMar/>
          </w:tcPr>
          <w:p w:rsidRPr="00BA405D" w:rsidR="0067700B" w:rsidRDefault="00A0173C" w14:paraId="1E65EE5D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Pr="00BA405D" w:rsidR="0067700B" w:rsidTr="4E03CDC3" w14:paraId="1E65EE65" w14:textId="77777777">
        <w:tc>
          <w:tcPr>
            <w:tcW w:w="674" w:type="dxa"/>
            <w:tcMar/>
          </w:tcPr>
          <w:p w:rsidRPr="00BA405D" w:rsidR="0067700B" w:rsidRDefault="00A0173C" w14:paraId="1E65EE5F" w14:textId="77777777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  <w:tcMar/>
          </w:tcPr>
          <w:p w:rsidRPr="00BA405D" w:rsidR="0067700B" w:rsidRDefault="00A0173C" w14:paraId="1E65EE60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776" w:type="dxa"/>
            <w:tcMar/>
          </w:tcPr>
          <w:p w:rsidRPr="00BA405D" w:rsidR="0067700B" w:rsidRDefault="00A0173C" w14:paraId="1E65EE61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424" w:type="dxa"/>
            <w:tcMar/>
          </w:tcPr>
          <w:p w:rsidRPr="00BA405D" w:rsidR="0067700B" w:rsidRDefault="00A0173C" w14:paraId="1E65EE62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705" w:type="dxa"/>
            <w:tcMar/>
          </w:tcPr>
          <w:p w:rsidRPr="00BA405D" w:rsidR="0067700B" w:rsidRDefault="00A0173C" w14:paraId="1E65EE63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:rsidRPr="00BA405D" w:rsidR="0067700B" w:rsidRDefault="00A0173C" w14:paraId="1E65EE64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Pr="00BA405D" w:rsidR="0067700B" w:rsidTr="4E03CDC3" w14:paraId="1E65EE6B" w14:textId="77777777">
        <w:tc>
          <w:tcPr>
            <w:tcW w:w="674" w:type="dxa"/>
            <w:tcMar/>
          </w:tcPr>
          <w:p w:rsidRPr="00BA405D" w:rsidR="0067700B" w:rsidRDefault="00A0173C" w14:paraId="1E65EE66" w14:textId="77777777">
            <w:r w:rsidRPr="00BA405D">
              <w:t>1</w:t>
            </w:r>
          </w:p>
        </w:tc>
        <w:tc>
          <w:tcPr>
            <w:tcW w:w="1943" w:type="dxa"/>
            <w:tcMar/>
          </w:tcPr>
          <w:p w:rsidRPr="00BA405D" w:rsidR="0067700B" w:rsidRDefault="0067700B" w14:paraId="1E65EE67" w14:textId="588E867F">
            <w:r w:rsidR="335AEF8C">
              <w:rPr/>
              <w:t>Microservicios BUS IBM Sinacofi/Experian</w:t>
            </w:r>
          </w:p>
        </w:tc>
        <w:tc>
          <w:tcPr>
            <w:tcW w:w="2776" w:type="dxa"/>
            <w:tcMar/>
          </w:tcPr>
          <w:p w:rsidRPr="00BA405D" w:rsidR="00BA405D" w:rsidP="5669D815" w:rsidRDefault="00BA405D" w14:paraId="1E65EE68" w14:textId="2DBBCFB4">
            <w:r w:rsidR="335AEF8C">
              <w:rPr/>
              <w:t>Se realiza un cambio en todos estos servicios integrando APIM</w:t>
            </w:r>
          </w:p>
        </w:tc>
        <w:tc>
          <w:tcPr>
            <w:tcW w:w="1424" w:type="dxa"/>
            <w:tcMar/>
          </w:tcPr>
          <w:p w:rsidRPr="00BA405D" w:rsidR="0067700B" w:rsidRDefault="00562854" w14:paraId="1E65EE69" w14:textId="1FC743B2">
            <w:r>
              <w:t>S</w:t>
            </w:r>
          </w:p>
        </w:tc>
        <w:tc>
          <w:tcPr>
            <w:tcW w:w="1705" w:type="dxa"/>
            <w:tcMar/>
          </w:tcPr>
          <w:p w:rsidRPr="00BA405D" w:rsidR="0067700B" w:rsidP="1CA65365" w:rsidRDefault="00562854" w14:paraId="1E65EE6A" w14:textId="45B2CCC2">
            <w:pPr>
              <w:spacing w:line="259" w:lineRule="auto"/>
            </w:pPr>
            <w:r>
              <w:t>N</w:t>
            </w:r>
          </w:p>
        </w:tc>
      </w:tr>
      <w:tr w:rsidRPr="00BA405D" w:rsidR="0067700B" w:rsidTr="4E03CDC3" w14:paraId="1E65EE71" w14:textId="77777777">
        <w:tc>
          <w:tcPr>
            <w:tcW w:w="674" w:type="dxa"/>
            <w:tcMar/>
          </w:tcPr>
          <w:p w:rsidRPr="00BA405D" w:rsidR="0067700B" w:rsidRDefault="00A0173C" w14:paraId="1E65EE6C" w14:textId="77777777">
            <w:r w:rsidRPr="00BA405D">
              <w:t>2</w:t>
            </w:r>
          </w:p>
        </w:tc>
        <w:tc>
          <w:tcPr>
            <w:tcW w:w="1943" w:type="dxa"/>
            <w:tcMar/>
          </w:tcPr>
          <w:p w:rsidRPr="00BA405D" w:rsidR="0067700B" w:rsidP="00946C29" w:rsidRDefault="0067700B" w14:paraId="1E65EE6D" w14:textId="06A0934C">
            <w:r w:rsidR="41B6F3F9">
              <w:rPr/>
              <w:t>Motor de riesgo</w:t>
            </w:r>
          </w:p>
        </w:tc>
        <w:tc>
          <w:tcPr>
            <w:tcW w:w="2776" w:type="dxa"/>
            <w:tcMar/>
          </w:tcPr>
          <w:p w:rsidRPr="00BA405D" w:rsidR="0067700B" w:rsidP="5669D815" w:rsidRDefault="0067700B" w14:paraId="1E65EE6E" w14:textId="1268643D">
            <w:r w:rsidR="14EBE340">
              <w:rPr/>
              <w:t>Motor de riesgo integra todos los servicios modificados por lo que un error lo afectarìa de forma indirecta</w:t>
            </w:r>
          </w:p>
        </w:tc>
        <w:tc>
          <w:tcPr>
            <w:tcW w:w="1424" w:type="dxa"/>
            <w:tcMar/>
          </w:tcPr>
          <w:p w:rsidRPr="00BA405D" w:rsidR="0067700B" w:rsidRDefault="00562854" w14:paraId="1E65EE6F" w14:textId="3A7CC920">
            <w:r>
              <w:t>S</w:t>
            </w:r>
          </w:p>
        </w:tc>
        <w:tc>
          <w:tcPr>
            <w:tcW w:w="1705" w:type="dxa"/>
            <w:tcMar/>
          </w:tcPr>
          <w:p w:rsidRPr="00BA405D" w:rsidR="0067700B" w:rsidRDefault="00562854" w14:paraId="1E65EE70" w14:textId="603C92B6">
            <w:r>
              <w:t>N</w:t>
            </w:r>
          </w:p>
        </w:tc>
      </w:tr>
      <w:tr w:rsidRPr="00BA405D" w:rsidR="5669D815" w:rsidTr="4E03CDC3" w14:paraId="4832F355" w14:textId="77777777">
        <w:trPr>
          <w:trHeight w:val="300"/>
        </w:trPr>
        <w:tc>
          <w:tcPr>
            <w:tcW w:w="666" w:type="dxa"/>
            <w:tcMar/>
          </w:tcPr>
          <w:p w:rsidRPr="00BA405D" w:rsidR="267A183C" w:rsidP="5669D815" w:rsidRDefault="267A183C" w14:paraId="40043454" w14:textId="04FF6D16">
            <w:r w:rsidRPr="00BA405D">
              <w:t>3</w:t>
            </w:r>
          </w:p>
        </w:tc>
        <w:tc>
          <w:tcPr>
            <w:tcW w:w="1884" w:type="dxa"/>
            <w:tcMar/>
          </w:tcPr>
          <w:p w:rsidRPr="00BA405D" w:rsidR="5669D815" w:rsidP="5669D815" w:rsidRDefault="5669D815" w14:paraId="4288D2B6" w14:textId="439F93F2">
            <w:r w:rsidR="76E01700">
              <w:rPr/>
              <w:t>Api directorio persona</w:t>
            </w:r>
          </w:p>
        </w:tc>
        <w:tc>
          <w:tcPr>
            <w:tcW w:w="2689" w:type="dxa"/>
            <w:tcMar/>
          </w:tcPr>
          <w:p w:rsidRPr="00BA405D" w:rsidR="5669D815" w:rsidP="5669D815" w:rsidRDefault="5669D815" w14:paraId="77128D00" w14:textId="25581638">
            <w:r w:rsidR="312CAECA">
              <w:rPr/>
              <w:t>Api encargada</w:t>
            </w:r>
            <w:r w:rsidR="312CAECA">
              <w:rPr/>
              <w:t xml:space="preserve"> de entregar </w:t>
            </w:r>
            <w:r w:rsidR="312CAECA">
              <w:rPr/>
              <w:t>informacion</w:t>
            </w:r>
            <w:r w:rsidR="312CAECA">
              <w:rPr/>
              <w:t xml:space="preserve"> de persona en </w:t>
            </w:r>
            <w:r w:rsidR="312CAECA">
              <w:rPr/>
              <w:t>integracion</w:t>
            </w:r>
            <w:r w:rsidR="312CAECA">
              <w:rPr/>
              <w:t xml:space="preserve"> </w:t>
            </w:r>
            <w:r w:rsidR="312CAECA">
              <w:rPr/>
              <w:t>Amicar</w:t>
            </w:r>
            <w:r w:rsidR="312CAECA">
              <w:rPr/>
              <w:t>, Nissan e Int Dealer</w:t>
            </w:r>
          </w:p>
        </w:tc>
        <w:tc>
          <w:tcPr>
            <w:tcW w:w="1395" w:type="dxa"/>
            <w:tcMar/>
          </w:tcPr>
          <w:p w:rsidRPr="00BA405D" w:rsidR="5669D815" w:rsidP="5669D815" w:rsidRDefault="5669D815" w14:paraId="47E7CC44" w14:textId="3322FAC8">
            <w:r w:rsidR="76E01700">
              <w:rPr/>
              <w:t>S</w:t>
            </w:r>
          </w:p>
        </w:tc>
        <w:tc>
          <w:tcPr>
            <w:tcW w:w="1662" w:type="dxa"/>
            <w:tcMar/>
          </w:tcPr>
          <w:p w:rsidRPr="00BA405D" w:rsidR="5669D815" w:rsidP="5669D815" w:rsidRDefault="5669D815" w14:paraId="1C8A8F61" w14:textId="06A0B0C0">
            <w:r w:rsidR="76E01700">
              <w:rPr/>
              <w:t>N</w:t>
            </w:r>
          </w:p>
        </w:tc>
      </w:tr>
      <w:tr w:rsidRPr="00BA405D" w:rsidR="0067700B" w:rsidTr="4E03CDC3" w14:paraId="1E65EE77" w14:textId="77777777">
        <w:tc>
          <w:tcPr>
            <w:tcW w:w="674" w:type="dxa"/>
            <w:tcMar/>
          </w:tcPr>
          <w:p w:rsidRPr="00BA405D" w:rsidR="0067700B" w:rsidRDefault="00A0173C" w14:paraId="1E65EE72" w14:textId="77777777">
            <w:r w:rsidRPr="00BA405D">
              <w:t>...</w:t>
            </w:r>
          </w:p>
        </w:tc>
        <w:tc>
          <w:tcPr>
            <w:tcW w:w="1943" w:type="dxa"/>
            <w:tcMar/>
          </w:tcPr>
          <w:p w:rsidRPr="00BA405D" w:rsidR="0067700B" w:rsidRDefault="0067700B" w14:paraId="1E65EE73" w14:textId="77777777"/>
        </w:tc>
        <w:tc>
          <w:tcPr>
            <w:tcW w:w="2776" w:type="dxa"/>
            <w:tcMar/>
          </w:tcPr>
          <w:p w:rsidRPr="00BA405D" w:rsidR="0067700B" w:rsidRDefault="0067700B" w14:paraId="1E65EE74" w14:textId="77777777"/>
        </w:tc>
        <w:tc>
          <w:tcPr>
            <w:tcW w:w="1424" w:type="dxa"/>
            <w:tcMar/>
          </w:tcPr>
          <w:p w:rsidRPr="00BA405D" w:rsidR="0067700B" w:rsidRDefault="0067700B" w14:paraId="1E65EE75" w14:textId="77777777"/>
        </w:tc>
        <w:tc>
          <w:tcPr>
            <w:tcW w:w="1705" w:type="dxa"/>
            <w:tcMar/>
          </w:tcPr>
          <w:p w:rsidRPr="00BA405D" w:rsidR="0067700B" w:rsidRDefault="0067700B" w14:paraId="1E65EE76" w14:textId="77777777"/>
        </w:tc>
      </w:tr>
    </w:tbl>
    <w:p w:rsidRPr="00BA405D" w:rsidR="0067700B" w:rsidRDefault="0067700B" w14:paraId="1E65EE78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Pr="00BA405D" w:rsidR="0067700B" w:rsidTr="4E03CDC3" w14:paraId="1E65EE7B" w14:textId="77777777">
        <w:tc>
          <w:tcPr>
            <w:tcW w:w="4812" w:type="dxa"/>
            <w:gridSpan w:val="2"/>
            <w:shd w:val="clear" w:color="auto" w:fill="005CB8"/>
            <w:tcMar/>
          </w:tcPr>
          <w:p w:rsidRPr="00BA405D" w:rsidR="0067700B" w:rsidRDefault="00A0173C" w14:paraId="1E65EE79" w14:textId="27C2003B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  <w:tcMar/>
          </w:tcPr>
          <w:p w:rsidRPr="00BA405D" w:rsidR="0067700B" w:rsidRDefault="0067700B" w14:paraId="1E65EE7A" w14:textId="77777777">
            <w:pPr>
              <w:rPr>
                <w:b/>
                <w:bCs/>
                <w:color w:val="FFFFFF" w:themeColor="background1"/>
              </w:rPr>
            </w:pPr>
          </w:p>
        </w:tc>
      </w:tr>
      <w:tr w:rsidRPr="00BA405D" w:rsidR="0067700B" w:rsidTr="4E03CDC3" w14:paraId="1E65EE7F" w14:textId="77777777">
        <w:trPr>
          <w:trHeight w:val="215"/>
        </w:trPr>
        <w:tc>
          <w:tcPr>
            <w:tcW w:w="674" w:type="dxa"/>
            <w:tcMar/>
          </w:tcPr>
          <w:p w:rsidRPr="00BA405D" w:rsidR="0067700B" w:rsidRDefault="00A0173C" w14:paraId="1E65EE7C" w14:textId="77777777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  <w:tcMar/>
          </w:tcPr>
          <w:p w:rsidRPr="00BA405D" w:rsidR="0067700B" w:rsidRDefault="00A0173C" w14:paraId="1E65EE7D" w14:textId="1A99D4D1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Pr="00BA405D" w:rsidR="002E67EF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  <w:tcMar/>
          </w:tcPr>
          <w:p w:rsidRPr="00BA405D" w:rsidR="0067700B" w:rsidRDefault="00A0173C" w14:paraId="1E65EE7E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Pr="00BA405D" w:rsidR="0067700B" w:rsidTr="4E03CDC3" w14:paraId="1E65EE83" w14:textId="77777777">
        <w:trPr>
          <w:trHeight w:val="203"/>
        </w:trPr>
        <w:tc>
          <w:tcPr>
            <w:tcW w:w="674" w:type="dxa"/>
            <w:tcMar/>
          </w:tcPr>
          <w:p w:rsidRPr="00BA405D" w:rsidR="0067700B" w:rsidRDefault="00A0173C" w14:paraId="1E65EE80" w14:textId="77777777">
            <w:r w:rsidRPr="00BA405D">
              <w:t>1</w:t>
            </w:r>
          </w:p>
        </w:tc>
        <w:tc>
          <w:tcPr>
            <w:tcW w:w="4138" w:type="dxa"/>
            <w:tcMar/>
          </w:tcPr>
          <w:p w:rsidRPr="00BA405D" w:rsidR="005F735D" w:rsidP="1CA65365" w:rsidRDefault="005F735D" w14:paraId="1E65EE81" w14:textId="48F7569C">
            <w:r w:rsidR="32A9075A">
              <w:rPr/>
              <w:t xml:space="preserve">Error en </w:t>
            </w:r>
            <w:r w:rsidR="41C3F615">
              <w:rPr/>
              <w:t>Evaluación</w:t>
            </w:r>
            <w:r w:rsidR="32A9075A">
              <w:rPr/>
              <w:t xml:space="preserve"> motor de riesgo </w:t>
            </w:r>
            <w:r w:rsidR="32A9075A">
              <w:rPr/>
              <w:t>Amicar</w:t>
            </w:r>
            <w:r w:rsidR="32A9075A">
              <w:rPr/>
              <w:t>, Nissan, MVCA.</w:t>
            </w:r>
          </w:p>
        </w:tc>
        <w:tc>
          <w:tcPr>
            <w:tcW w:w="3710" w:type="dxa"/>
            <w:tcMar/>
          </w:tcPr>
          <w:p w:rsidRPr="00BA405D" w:rsidR="0067700B" w:rsidP="5669D815" w:rsidRDefault="00BA405D" w14:paraId="1E65EE82" w14:textId="27C30F7E">
            <w:pPr>
              <w:spacing w:line="259" w:lineRule="auto"/>
            </w:pPr>
            <w:r w:rsidRPr="00BA405D">
              <w:t>Rollback</w:t>
            </w:r>
          </w:p>
        </w:tc>
      </w:tr>
      <w:tr w:rsidRPr="00BA405D" w:rsidR="0067700B" w:rsidTr="4E03CDC3" w14:paraId="1E65EE87" w14:textId="77777777">
        <w:tc>
          <w:tcPr>
            <w:tcW w:w="674" w:type="dxa"/>
            <w:tcMar/>
          </w:tcPr>
          <w:p w:rsidRPr="00BA405D" w:rsidR="0067700B" w:rsidRDefault="00A0173C" w14:paraId="1E65EE84" w14:textId="77777777">
            <w:r w:rsidRPr="00BA405D">
              <w:t>2</w:t>
            </w:r>
          </w:p>
        </w:tc>
        <w:tc>
          <w:tcPr>
            <w:tcW w:w="4138" w:type="dxa"/>
            <w:tcMar/>
          </w:tcPr>
          <w:p w:rsidRPr="00BA405D" w:rsidR="005F735D" w:rsidP="5669D815" w:rsidRDefault="005F735D" w14:paraId="1E65EE85" w14:textId="08F3091E">
            <w:r w:rsidR="554E0BD5">
              <w:rPr/>
              <w:t xml:space="preserve">Error en </w:t>
            </w:r>
            <w:r w:rsidR="554E0BD5">
              <w:rPr/>
              <w:t>cotizacion</w:t>
            </w:r>
            <w:r w:rsidR="554E0BD5">
              <w:rPr/>
              <w:t xml:space="preserve"> Origen Nissan, </w:t>
            </w:r>
            <w:r w:rsidR="554E0BD5">
              <w:rPr/>
              <w:t>Int</w:t>
            </w:r>
            <w:r w:rsidR="554E0BD5">
              <w:rPr/>
              <w:t xml:space="preserve"> Dealer</w:t>
            </w:r>
          </w:p>
        </w:tc>
        <w:tc>
          <w:tcPr>
            <w:tcW w:w="3710" w:type="dxa"/>
            <w:tcMar/>
          </w:tcPr>
          <w:p w:rsidRPr="00BA405D" w:rsidR="0067700B" w:rsidP="5669D815" w:rsidRDefault="00562854" w14:paraId="1E65EE86" w14:textId="5273EA55">
            <w:pPr>
              <w:spacing w:line="259" w:lineRule="auto"/>
            </w:pPr>
            <w:r w:rsidRPr="00BA405D">
              <w:t>Rollback</w:t>
            </w:r>
          </w:p>
        </w:tc>
      </w:tr>
      <w:tr w:rsidRPr="00BA405D" w:rsidR="0067700B" w:rsidTr="4E03CDC3" w14:paraId="1E65EE8B" w14:textId="77777777">
        <w:tc>
          <w:tcPr>
            <w:tcW w:w="674" w:type="dxa"/>
            <w:tcMar/>
          </w:tcPr>
          <w:p w:rsidRPr="00BA405D" w:rsidR="0067700B" w:rsidRDefault="00A0173C" w14:paraId="1E65EE88" w14:textId="77777777">
            <w:r w:rsidRPr="00BA405D">
              <w:t>3</w:t>
            </w:r>
          </w:p>
        </w:tc>
        <w:tc>
          <w:tcPr>
            <w:tcW w:w="4138" w:type="dxa"/>
            <w:tcMar/>
          </w:tcPr>
          <w:p w:rsidRPr="00BA405D" w:rsidR="0067700B" w:rsidRDefault="0067700B" w14:paraId="1E65EE89" w14:textId="084A0A01">
            <w:r w:rsidR="63723C5C">
              <w:rPr/>
              <w:t xml:space="preserve">Error en </w:t>
            </w:r>
            <w:r w:rsidR="63723C5C">
              <w:rPr/>
              <w:t>Simulacion</w:t>
            </w:r>
            <w:r w:rsidR="63723C5C">
              <w:rPr/>
              <w:t xml:space="preserve"> MVCA.</w:t>
            </w:r>
          </w:p>
        </w:tc>
        <w:tc>
          <w:tcPr>
            <w:tcW w:w="3710" w:type="dxa"/>
            <w:tcMar/>
          </w:tcPr>
          <w:p w:rsidRPr="00BA405D" w:rsidR="0067700B" w:rsidP="5669D815" w:rsidRDefault="0067700B" w14:paraId="1E65EE8A" w14:textId="10B2E4A6">
            <w:pPr>
              <w:spacing w:line="259" w:lineRule="auto"/>
            </w:pPr>
            <w:r w:rsidR="63723C5C">
              <w:rPr/>
              <w:t>Rollback</w:t>
            </w:r>
          </w:p>
        </w:tc>
      </w:tr>
      <w:tr w:rsidRPr="00BA405D" w:rsidR="0067700B" w:rsidTr="4E03CDC3" w14:paraId="1E65EE8F" w14:textId="77777777">
        <w:tc>
          <w:tcPr>
            <w:tcW w:w="674" w:type="dxa"/>
            <w:tcMar/>
          </w:tcPr>
          <w:p w:rsidRPr="00BA405D" w:rsidR="0067700B" w:rsidRDefault="00A0173C" w14:paraId="1E65EE8C" w14:textId="77777777">
            <w:r w:rsidRPr="00BA405D">
              <w:t>...</w:t>
            </w:r>
          </w:p>
        </w:tc>
        <w:tc>
          <w:tcPr>
            <w:tcW w:w="4138" w:type="dxa"/>
            <w:tcMar/>
          </w:tcPr>
          <w:p w:rsidRPr="00BA405D" w:rsidR="0067700B" w:rsidRDefault="0067700B" w14:paraId="1E65EE8D" w14:textId="77777777"/>
        </w:tc>
        <w:tc>
          <w:tcPr>
            <w:tcW w:w="3710" w:type="dxa"/>
            <w:tcMar/>
          </w:tcPr>
          <w:p w:rsidRPr="00BA405D" w:rsidR="0067700B" w:rsidRDefault="0067700B" w14:paraId="1E65EE8E" w14:textId="77777777"/>
        </w:tc>
      </w:tr>
    </w:tbl>
    <w:p w:rsidRPr="00BA405D" w:rsidR="0067700B" w:rsidRDefault="0067700B" w14:paraId="1E65EE90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Pr="00BA405D" w:rsidR="0067700B" w:rsidTr="4E03CDC3" w14:paraId="1E65EE92" w14:textId="77777777">
        <w:tc>
          <w:tcPr>
            <w:tcW w:w="8522" w:type="dxa"/>
            <w:gridSpan w:val="2"/>
            <w:shd w:val="clear" w:color="auto" w:fill="005CB8"/>
            <w:tcMar/>
          </w:tcPr>
          <w:p w:rsidRPr="00BA405D" w:rsidR="0067700B" w:rsidRDefault="00A0173C" w14:paraId="1E65EE91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Pr="00BA405D" w:rsidR="0067700B" w:rsidTr="4E03CDC3" w14:paraId="1E65EE95" w14:textId="77777777">
        <w:tc>
          <w:tcPr>
            <w:tcW w:w="4261" w:type="dxa"/>
            <w:tcMar/>
          </w:tcPr>
          <w:p w:rsidRPr="00BA405D" w:rsidR="0067700B" w:rsidRDefault="00BB2562" w14:paraId="1E65EE93" w14:textId="1E9E2199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Pr="00BA405D" w:rsidR="00EA137E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  <w:tcMar/>
          </w:tcPr>
          <w:p w:rsidRPr="00BA405D" w:rsidR="0067700B" w:rsidRDefault="00A0173C" w14:paraId="1E65EE94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Pr="00BA405D" w:rsidR="0067700B" w:rsidTr="4E03CDC3" w14:paraId="1E65EE98" w14:textId="77777777">
        <w:tc>
          <w:tcPr>
            <w:tcW w:w="4261" w:type="dxa"/>
            <w:tcMar/>
          </w:tcPr>
          <w:p w:rsidRPr="00BA405D" w:rsidR="0067700B" w:rsidRDefault="00A0173C" w14:paraId="1E65EE96" w14:textId="77777777">
            <w:r w:rsidRPr="00BA405D">
              <w:t>Tiempo para ejecución del cambio:</w:t>
            </w:r>
          </w:p>
        </w:tc>
        <w:tc>
          <w:tcPr>
            <w:tcW w:w="4261" w:type="dxa"/>
            <w:tcMar/>
          </w:tcPr>
          <w:p w:rsidRPr="00BA405D" w:rsidR="0067700B" w:rsidRDefault="006D2F88" w14:paraId="1E65EE97" w14:textId="0BC72989">
            <w:r w:rsidR="22C1D8DC">
              <w:rPr/>
              <w:t>0</w:t>
            </w:r>
            <w:r w:rsidR="2AEEC67F">
              <w:rPr/>
              <w:t>2</w:t>
            </w:r>
            <w:r w:rsidR="7FD46B3F">
              <w:rPr/>
              <w:t>:</w:t>
            </w:r>
            <w:r w:rsidR="5F178317">
              <w:rPr/>
              <w:t>00</w:t>
            </w:r>
          </w:p>
        </w:tc>
      </w:tr>
      <w:tr w:rsidRPr="00BA405D" w:rsidR="0067700B" w:rsidTr="4E03CDC3" w14:paraId="1E65EE9B" w14:textId="77777777">
        <w:tc>
          <w:tcPr>
            <w:tcW w:w="4261" w:type="dxa"/>
            <w:tcMar/>
          </w:tcPr>
          <w:p w:rsidRPr="00BA405D" w:rsidR="0067700B" w:rsidRDefault="00A0173C" w14:paraId="1E65EE99" w14:textId="77777777">
            <w:r w:rsidRPr="00BA405D">
              <w:t>Tiempo para validación área que solicita:</w:t>
            </w:r>
          </w:p>
        </w:tc>
        <w:tc>
          <w:tcPr>
            <w:tcW w:w="4261" w:type="dxa"/>
            <w:tcMar/>
          </w:tcPr>
          <w:p w:rsidRPr="00BA405D" w:rsidR="0067700B" w:rsidRDefault="006D2F88" w14:paraId="1E65EE9A" w14:textId="7E500363">
            <w:r w:rsidR="22C1D8DC">
              <w:rPr/>
              <w:t>0</w:t>
            </w:r>
            <w:r w:rsidR="1489C504">
              <w:rPr/>
              <w:t>1</w:t>
            </w:r>
            <w:r w:rsidR="55FB7A7E">
              <w:rPr/>
              <w:t>:</w:t>
            </w:r>
            <w:r w:rsidR="1489C504">
              <w:rPr/>
              <w:t>3</w:t>
            </w:r>
            <w:r w:rsidR="5F178317">
              <w:rPr/>
              <w:t>0</w:t>
            </w:r>
          </w:p>
        </w:tc>
      </w:tr>
      <w:tr w:rsidRPr="00BA405D" w:rsidR="0067700B" w:rsidTr="4E03CDC3" w14:paraId="1E65EE9E" w14:textId="77777777">
        <w:tc>
          <w:tcPr>
            <w:tcW w:w="4261" w:type="dxa"/>
            <w:tcMar/>
          </w:tcPr>
          <w:p w:rsidRPr="00BA405D" w:rsidR="0067700B" w:rsidRDefault="00A0173C" w14:paraId="1E65EE9C" w14:textId="77777777">
            <w:r w:rsidRPr="00BA405D">
              <w:t>Tiempo para vuelta atrás:</w:t>
            </w:r>
          </w:p>
        </w:tc>
        <w:tc>
          <w:tcPr>
            <w:tcW w:w="4261" w:type="dxa"/>
            <w:tcMar/>
          </w:tcPr>
          <w:p w:rsidRPr="00BA405D" w:rsidR="0067700B" w:rsidRDefault="006D2F88" w14:paraId="1E65EE9D" w14:textId="2756EEA4">
            <w:r w:rsidR="22C1D8DC">
              <w:rPr/>
              <w:t>0</w:t>
            </w:r>
            <w:r w:rsidR="58E5CA8F">
              <w:rPr/>
              <w:t>3</w:t>
            </w:r>
            <w:r w:rsidR="51F5651B">
              <w:rPr/>
              <w:t>:</w:t>
            </w:r>
            <w:r w:rsidR="1B737A9A">
              <w:rPr/>
              <w:t>3</w:t>
            </w:r>
            <w:r w:rsidR="5F178317">
              <w:rPr/>
              <w:t>0</w:t>
            </w:r>
          </w:p>
        </w:tc>
      </w:tr>
    </w:tbl>
    <w:p w:rsidRPr="00BA405D" w:rsidR="006D2F88" w:rsidRDefault="006D2F88" w14:paraId="79C65262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4E03CDC3" w14:paraId="1E65EEA1" w14:textId="77777777">
        <w:tc>
          <w:tcPr>
            <w:tcW w:w="8522" w:type="dxa"/>
            <w:shd w:val="clear" w:color="auto" w:fill="005CB8"/>
            <w:tcMar/>
          </w:tcPr>
          <w:p w:rsidRPr="00BA405D" w:rsidR="0067700B" w:rsidRDefault="00A0173C" w14:paraId="1E65EEA0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Pr="00BA405D" w:rsidR="0067700B" w:rsidTr="4E03CDC3" w14:paraId="1E65EEA3" w14:textId="77777777">
        <w:tc>
          <w:tcPr>
            <w:tcW w:w="8522" w:type="dxa"/>
            <w:tcMar/>
          </w:tcPr>
          <w:p w:rsidRPr="00BA405D" w:rsidR="0067700B" w:rsidRDefault="00A0173C" w14:paraId="1E65EEA2" w14:textId="1985D5B0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r w:rsidRPr="00BA405D" w:rsidR="00881A09">
              <w:rPr>
                <w:b/>
                <w:bCs/>
              </w:rPr>
              <w:t>rollback</w:t>
            </w:r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Pr="00BA405D" w:rsidR="0067700B" w:rsidTr="4E03CDC3" w14:paraId="1E65EEA6" w14:textId="77777777">
        <w:trPr>
          <w:trHeight w:val="203"/>
        </w:trPr>
        <w:tc>
          <w:tcPr>
            <w:tcW w:w="8522" w:type="dxa"/>
            <w:tcMar/>
          </w:tcPr>
          <w:p w:rsidR="2E364624" w:rsidP="4E03CDC3" w:rsidRDefault="2E364624" w14:paraId="404FE463" w14:textId="4B0638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="2E364624">
              <w:rPr/>
              <w:t xml:space="preserve">Antes de iniciar el paso se debe identificar carpeta de respaldo de archivos BAR utilizada para el paso a producción anterior a este, se </w:t>
            </w:r>
            <w:r w:rsidR="176CF270">
              <w:rPr/>
              <w:t>deberán</w:t>
            </w:r>
            <w:r w:rsidR="2E364624">
              <w:rPr/>
              <w:t xml:space="preserve"> volver a desplegar uno por uno </w:t>
            </w:r>
            <w:r w:rsidR="2E364624">
              <w:rPr/>
              <w:t>ca</w:t>
            </w:r>
            <w:r w:rsidR="2863BD6A">
              <w:rPr/>
              <w:t>da .BAR</w:t>
            </w:r>
            <w:r w:rsidR="2863BD6A">
              <w:rPr/>
              <w:t xml:space="preserve"> de los de la carpeta de respaldo</w:t>
            </w:r>
          </w:p>
          <w:p w:rsidRPr="00BA405D" w:rsidR="0067700B" w:rsidRDefault="0067700B" w14:paraId="1E65EEA5" w14:textId="77777777"/>
        </w:tc>
      </w:tr>
    </w:tbl>
    <w:p w:rsidRPr="00BA405D" w:rsidR="0067700B" w:rsidP="1CA65365" w:rsidRDefault="0067700B" w14:paraId="1E65EEE9" w14:textId="1C9882A2"/>
    <w:p w:rsidRPr="00BA405D" w:rsidR="00884BCD" w:rsidRDefault="00884BCD" w14:paraId="252D8AD1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5779"/>
      </w:tblGrid>
      <w:tr w:rsidRPr="00BA405D" w:rsidR="0067700B" w:rsidTr="53052F07" w14:paraId="1E65EEEB" w14:textId="77777777">
        <w:tc>
          <w:tcPr>
            <w:tcW w:w="8522" w:type="dxa"/>
            <w:gridSpan w:val="2"/>
            <w:shd w:val="clear" w:color="auto" w:fill="005CB8"/>
          </w:tcPr>
          <w:p w:rsidRPr="00BA405D" w:rsidR="0067700B" w:rsidRDefault="00A0173C" w14:paraId="1E65EEEA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Pr="00BA405D" w:rsidR="0067700B" w:rsidTr="53052F07" w14:paraId="1E65EEEE" w14:textId="77777777">
        <w:tc>
          <w:tcPr>
            <w:tcW w:w="2565" w:type="dxa"/>
          </w:tcPr>
          <w:p w:rsidRPr="00BA405D" w:rsidR="0067700B" w:rsidRDefault="00A0173C" w14:paraId="1E65EEEC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:rsidRPr="00BA405D" w:rsidR="0067700B" w:rsidRDefault="00651476" w14:paraId="1E65EEED" w14:textId="41899B30">
            <w:r>
              <w:t>Gabriel Gonzalez</w:t>
            </w:r>
          </w:p>
        </w:tc>
      </w:tr>
      <w:tr w:rsidRPr="00BA405D" w:rsidR="0067700B" w:rsidTr="53052F07" w14:paraId="1E65EEF1" w14:textId="77777777">
        <w:tc>
          <w:tcPr>
            <w:tcW w:w="2565" w:type="dxa"/>
          </w:tcPr>
          <w:p w:rsidRPr="00BA405D" w:rsidR="0067700B" w:rsidRDefault="00A0173C" w14:paraId="1E65EEEF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:rsidRPr="00BA405D" w:rsidR="0067700B" w:rsidRDefault="00651476" w14:paraId="1E65EEF0" w14:textId="1318CA27">
            <w:r>
              <w:t>18</w:t>
            </w:r>
            <w:r w:rsidRPr="00BA405D" w:rsidR="00A0173C">
              <w:t>-</w:t>
            </w:r>
            <w:r w:rsidR="00562854">
              <w:t>0</w:t>
            </w:r>
            <w:r>
              <w:t>3</w:t>
            </w:r>
            <w:r w:rsidRPr="00BA405D" w:rsidR="00A0173C">
              <w:t>-</w:t>
            </w:r>
            <w:r w:rsidRPr="00BA405D" w:rsidR="759BF86C">
              <w:t>2025</w:t>
            </w:r>
          </w:p>
        </w:tc>
      </w:tr>
    </w:tbl>
    <w:p w:rsidRPr="00BA405D" w:rsidR="00884BCD" w:rsidRDefault="00884BCD" w14:paraId="584C3770" w14:textId="77777777"/>
    <w:p w:rsidRPr="00BA405D" w:rsidR="0067700B" w:rsidRDefault="0067700B" w14:paraId="1E65EF29" w14:textId="77777777">
      <w:pPr>
        <w:jc w:val="both"/>
      </w:pPr>
    </w:p>
    <w:p w:rsidRPr="00BA405D" w:rsidR="0067700B" w:rsidRDefault="00A0173C" w14:paraId="1E65EF2A" w14:textId="7309F29F">
      <w:pPr>
        <w:jc w:val="both"/>
      </w:pPr>
      <w:r w:rsidRPr="00BA405D">
        <w:t>Se adjunta evidencia</w:t>
      </w:r>
      <w:r w:rsidRPr="00BA405D" w:rsidR="00EF7EC7">
        <w:t xml:space="preserve"> de las pruebas de carga</w:t>
      </w:r>
      <w:r w:rsidRPr="00BA405D">
        <w:t>:  SI _____       NO __</w:t>
      </w:r>
      <w:r w:rsidRPr="00BA405D" w:rsidR="0A8E48BC">
        <w:t>X</w:t>
      </w:r>
      <w:r w:rsidRPr="00BA405D">
        <w:t>___</w:t>
      </w:r>
    </w:p>
    <w:p w:rsidRPr="00BA405D" w:rsidR="0067700B" w:rsidRDefault="0067700B" w14:paraId="1E65EF2C" w14:textId="311C0CD0">
      <w:pPr>
        <w:pBdr>
          <w:bottom w:val="single" w:color="auto" w:sz="4" w:space="0"/>
        </w:pBdr>
        <w:jc w:val="both"/>
      </w:pPr>
    </w:p>
    <w:p w:rsidRPr="00BA405D" w:rsidR="009B085D" w:rsidRDefault="009B085D" w14:paraId="1C24545E" w14:textId="77777777">
      <w:pPr>
        <w:pBdr>
          <w:bottom w:val="single" w:color="auto" w:sz="4" w:space="0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Pr="00BA405D" w:rsidR="003B370F" w:rsidTr="341F5AA2" w14:paraId="14F4852D" w14:textId="77777777">
        <w:tc>
          <w:tcPr>
            <w:tcW w:w="8520" w:type="dxa"/>
            <w:gridSpan w:val="4"/>
            <w:shd w:val="clear" w:color="auto" w:fill="005CB8"/>
          </w:tcPr>
          <w:p w:rsidRPr="00BA405D" w:rsidR="003B370F" w:rsidP="00AA47D3" w:rsidRDefault="009B085D" w14:paraId="295AA18E" w14:textId="4445E295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Pr="00BA405D" w:rsidR="003B370F" w:rsidTr="341F5AA2" w14:paraId="74A29871" w14:textId="77777777">
        <w:trPr>
          <w:trHeight w:val="215"/>
        </w:trPr>
        <w:tc>
          <w:tcPr>
            <w:tcW w:w="2189" w:type="dxa"/>
          </w:tcPr>
          <w:p w:rsidRPr="00BA405D" w:rsidR="003B370F" w:rsidP="00AA47D3" w:rsidRDefault="003B370F" w14:paraId="03A5D8DB" w14:textId="3ACEB430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:rsidRPr="00BA405D" w:rsidR="003B370F" w:rsidP="00AA47D3" w:rsidRDefault="00BA08A4" w14:paraId="0C7D044E" w14:textId="58B480B2">
            <w:pPr>
              <w:jc w:val="center"/>
            </w:pPr>
            <w:r>
              <w:t>23</w:t>
            </w:r>
            <w:r w:rsidRPr="00BA405D" w:rsidR="5F5B9555">
              <w:t>-</w:t>
            </w:r>
            <w:r w:rsidR="007D47A1">
              <w:t>0</w:t>
            </w:r>
            <w:r>
              <w:t>3</w:t>
            </w:r>
            <w:r w:rsidRPr="00BA405D" w:rsidR="5F5B9555">
              <w:t>-</w:t>
            </w:r>
            <w:r w:rsidRPr="00BA405D" w:rsidR="68C8DCB4">
              <w:t>202</w:t>
            </w:r>
            <w:r w:rsidR="007D47A1">
              <w:t>6</w:t>
            </w:r>
          </w:p>
        </w:tc>
        <w:tc>
          <w:tcPr>
            <w:tcW w:w="1750" w:type="dxa"/>
          </w:tcPr>
          <w:p w:rsidRPr="00BA405D" w:rsidR="003B370F" w:rsidP="00AA47D3" w:rsidRDefault="00024263" w14:paraId="331AE766" w14:textId="76216296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:rsidRPr="00BA405D" w:rsidR="003B370F" w:rsidP="00AA47D3" w:rsidRDefault="009316C8" w14:paraId="2A2BFD56" w14:textId="57D669D2">
            <w:pPr>
              <w:jc w:val="center"/>
            </w:pPr>
            <w:r w:rsidRPr="00BA405D">
              <w:t>21</w:t>
            </w:r>
            <w:r w:rsidRPr="00BA405D" w:rsidR="00B40E3D">
              <w:t>:</w:t>
            </w:r>
            <w:r w:rsidRPr="00BA405D">
              <w:t>00</w:t>
            </w:r>
            <w:r w:rsidRPr="00BA405D" w:rsidR="00B40E3D">
              <w:t xml:space="preserve"> </w:t>
            </w:r>
          </w:p>
        </w:tc>
      </w:tr>
    </w:tbl>
    <w:p w:rsidRPr="00BA405D" w:rsidR="003B370F" w:rsidRDefault="003B370F" w14:paraId="283A4D11" w14:textId="77777777">
      <w:pPr>
        <w:pBdr>
          <w:bottom w:val="single" w:color="auto" w:sz="4" w:space="0"/>
        </w:pBdr>
        <w:jc w:val="both"/>
      </w:pPr>
    </w:p>
    <w:p w:rsidR="009B085D" w:rsidRDefault="009B085D" w14:paraId="054B18C6" w14:textId="77777777">
      <w:pPr>
        <w:pBdr>
          <w:bottom w:val="single" w:color="auto" w:sz="4" w:space="0"/>
        </w:pBdr>
        <w:jc w:val="both"/>
      </w:pPr>
    </w:p>
    <w:p w:rsidR="00511584" w:rsidRDefault="00511584" w14:paraId="61189DC3" w14:textId="77777777">
      <w:pPr>
        <w:pBdr>
          <w:bottom w:val="single" w:color="auto" w:sz="4" w:space="0"/>
        </w:pBdr>
        <w:jc w:val="both"/>
      </w:pPr>
    </w:p>
    <w:p w:rsidR="00511584" w:rsidRDefault="00511584" w14:paraId="48AD1674" w14:textId="77777777">
      <w:pPr>
        <w:pBdr>
          <w:bottom w:val="single" w:color="auto" w:sz="4" w:space="0"/>
        </w:pBdr>
        <w:jc w:val="both"/>
      </w:pPr>
    </w:p>
    <w:p w:rsidR="00511584" w:rsidRDefault="00511584" w14:paraId="34DD8650" w14:textId="77777777">
      <w:pPr>
        <w:pBdr>
          <w:bottom w:val="single" w:color="auto" w:sz="4" w:space="0"/>
        </w:pBdr>
        <w:jc w:val="both"/>
      </w:pPr>
    </w:p>
    <w:p w:rsidR="00511584" w:rsidRDefault="00511584" w14:paraId="2B0081A7" w14:textId="77777777">
      <w:pPr>
        <w:pBdr>
          <w:bottom w:val="single" w:color="auto" w:sz="4" w:space="0"/>
        </w:pBdr>
        <w:jc w:val="both"/>
      </w:pPr>
    </w:p>
    <w:p w:rsidRPr="00BA405D" w:rsidR="00511584" w:rsidRDefault="00511584" w14:paraId="752FFF27" w14:textId="77777777">
      <w:pPr>
        <w:pBdr>
          <w:bottom w:val="single" w:color="auto" w:sz="4" w:space="0"/>
        </w:pBdr>
        <w:jc w:val="both"/>
      </w:pPr>
    </w:p>
    <w:p w:rsidRPr="00BA405D" w:rsidR="0067700B" w:rsidRDefault="0067700B" w14:paraId="1E65EF2D" w14:textId="3ED5D90D">
      <w:pPr>
        <w:jc w:val="both"/>
      </w:pPr>
    </w:p>
    <w:p w:rsidRPr="00BA405D" w:rsidR="0067700B" w:rsidRDefault="00A0173C" w14:paraId="1E65EF2E" w14:textId="77777777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:rsidRPr="00BA405D" w:rsidR="0067700B" w:rsidRDefault="0067700B" w14:paraId="1E65EF2F" w14:textId="77777777">
      <w:pPr>
        <w:jc w:val="both"/>
      </w:pPr>
    </w:p>
    <w:p w:rsidRPr="00BA405D" w:rsidR="00884BCD" w:rsidRDefault="00884BCD" w14:paraId="047AB132" w14:textId="7777777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BA405D" w:rsidR="0067700B" w:rsidRDefault="00A0173C" w14:paraId="1E65EF31" w14:textId="77777777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Pr="00BA405D" w:rsidR="0067700B" w14:paraId="1E65EF34" w14:textId="77777777">
        <w:trPr>
          <w:trHeight w:val="1407"/>
        </w:trPr>
        <w:tc>
          <w:tcPr>
            <w:tcW w:w="8522" w:type="dxa"/>
          </w:tcPr>
          <w:p w:rsidRPr="00BA405D" w:rsidR="0067700B" w:rsidRDefault="0067700B" w14:paraId="1E65EF33" w14:textId="77777777"/>
        </w:tc>
      </w:tr>
    </w:tbl>
    <w:p w:rsidRPr="00BA405D" w:rsidR="0067700B" w:rsidRDefault="0067700B" w14:paraId="1E65EF35" w14:textId="2544505E"/>
    <w:p w:rsidRPr="00BA405D" w:rsidR="002664D3" w:rsidP="002664D3" w:rsidRDefault="002664D3" w14:paraId="4352C983" w14:textId="0EC5D54F">
      <w:pPr>
        <w:rPr>
          <w:b/>
          <w:bCs/>
        </w:rPr>
      </w:pPr>
      <w:r w:rsidRPr="00BA405D">
        <w:rPr>
          <w:b/>
          <w:bCs/>
        </w:rPr>
        <w:t>Nivel de riesgo</w:t>
      </w:r>
      <w:r w:rsidRPr="00BA405D" w:rsidR="00C90430">
        <w:rPr>
          <w:b/>
          <w:bCs/>
        </w:rPr>
        <w:t xml:space="preserve"> asignado:</w:t>
      </w:r>
    </w:p>
    <w:p w:rsidRPr="00BA405D" w:rsidR="00C90430" w:rsidP="002664D3" w:rsidRDefault="00C90430" w14:paraId="5694F4FE" w14:textId="77777777"/>
    <w:p w:rsidRPr="00BA405D" w:rsidR="002664D3" w:rsidRDefault="00C90430" w14:paraId="48CBDEB8" w14:textId="20C1C878">
      <w:r w:rsidRPr="00BA405D">
        <w:t>Alto:  _____</w:t>
      </w:r>
    </w:p>
    <w:p w:rsidRPr="00BA405D" w:rsidR="00C90430" w:rsidRDefault="00C90430" w14:paraId="7553726A" w14:textId="55F9F877">
      <w:r w:rsidRPr="00BA405D">
        <w:t>Medio: _____</w:t>
      </w:r>
    </w:p>
    <w:p w:rsidRPr="00BA405D" w:rsidR="00C90430" w:rsidRDefault="00C90430" w14:paraId="2D8164F3" w14:textId="2504A914">
      <w:r w:rsidRPr="00BA405D">
        <w:t>Bajo:  _____</w:t>
      </w:r>
    </w:p>
    <w:p w:rsidRPr="00BA405D" w:rsidR="00C90430" w:rsidRDefault="00C90430" w14:paraId="0E96CCF7" w14:textId="77777777"/>
    <w:p w:rsidRPr="00BA405D" w:rsidR="0067700B" w:rsidRDefault="00A0173C" w14:paraId="1E65EF38" w14:textId="77777777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:rsidRPr="00BA405D" w:rsidR="0067700B" w:rsidRDefault="0067700B" w14:paraId="1E65EF39" w14:textId="77777777">
      <w:pPr>
        <w:jc w:val="both"/>
      </w:pPr>
    </w:p>
    <w:p w:rsidRPr="00BA405D" w:rsidR="0067700B" w:rsidRDefault="00A0173C" w14:paraId="1E65EF3A" w14:textId="1A449705">
      <w:pPr>
        <w:jc w:val="both"/>
      </w:pPr>
      <w:r w:rsidRPr="00BA405D">
        <w:t>En base a los antecedentes presentados</w:t>
      </w:r>
      <w:r w:rsidRPr="00BA405D" w:rsidR="002664D3">
        <w:t xml:space="preserve">, </w:t>
      </w:r>
      <w:r w:rsidRPr="00BA405D">
        <w:t>la argumentación realizada</w:t>
      </w:r>
      <w:r w:rsidRPr="00BA405D" w:rsidR="002664D3">
        <w:t xml:space="preserve"> y el nivel de riesgo asignado</w:t>
      </w:r>
      <w:r w:rsidRPr="00BA405D">
        <w:t xml:space="preserve">, el </w:t>
      </w:r>
      <w:r w:rsidRPr="00BA405D" w:rsidR="00884BCD">
        <w:t>comité</w:t>
      </w:r>
      <w:r w:rsidRPr="00BA405D">
        <w:t xml:space="preserve"> asesor de cambios (CAB) </w:t>
      </w:r>
      <w:r w:rsidRPr="00BA405D" w:rsidR="00884BCD">
        <w:t>considera que</w:t>
      </w:r>
      <w:r w:rsidRPr="00BA405D">
        <w:t xml:space="preserve"> el paso a producción solicitado debe ser RECHAZADO/APROBADO.</w:t>
      </w:r>
    </w:p>
    <w:p w:rsidRPr="00BA405D" w:rsidR="0067700B" w:rsidRDefault="0067700B" w14:paraId="1E65EF3B" w14:textId="5CF1B417"/>
    <w:p w:rsidRPr="00BA405D" w:rsidR="002664D3" w:rsidRDefault="002664D3" w14:paraId="3F96B298" w14:textId="134E3BB3"/>
    <w:p w:rsidRPr="00BA405D" w:rsidR="0067700B" w:rsidRDefault="0067700B" w14:paraId="1E65EF3F" w14:textId="77777777"/>
    <w:p w:rsidRPr="009E4E70" w:rsidR="0067700B" w:rsidRDefault="00A0173C" w14:paraId="1E65EF40" w14:textId="77777777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Pr="009E4E70" w:rsidR="0067700B">
      <w:headerReference w:type="default" r:id="rId13"/>
      <w:footerReference w:type="default" r:id="rId14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BA405D" w:rsidR="000E221E" w:rsidRDefault="000E221E" w14:paraId="506CC9E8" w14:textId="77777777">
      <w:r w:rsidRPr="00BA405D">
        <w:separator/>
      </w:r>
    </w:p>
  </w:endnote>
  <w:endnote w:type="continuationSeparator" w:id="0">
    <w:p w:rsidRPr="00BA405D" w:rsidR="000E221E" w:rsidRDefault="000E221E" w14:paraId="7A80E3D8" w14:textId="77777777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A405D" w:rsidR="00E567CC" w:rsidRDefault="00E567CC" w14:paraId="765AFA25" w14:textId="07FA0CC3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678C0C17"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BA405D" w:rsidR="00E567CC" w:rsidP="00E567CC" w:rsidRDefault="00E567CC" w14:paraId="2068CC8F" w14:textId="76450673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BA405D" w:rsidR="000E221E" w:rsidRDefault="000E221E" w14:paraId="124F8E5A" w14:textId="77777777">
      <w:r w:rsidRPr="00BA405D">
        <w:separator/>
      </w:r>
    </w:p>
  </w:footnote>
  <w:footnote w:type="continuationSeparator" w:id="0">
    <w:p w:rsidRPr="00BA405D" w:rsidR="000E221E" w:rsidRDefault="000E221E" w14:paraId="67A3F964" w14:textId="77777777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BA405D" w:rsidR="0067700B" w:rsidRDefault="00A0173C" w14:paraId="1E65EF41" w14:textId="77777777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BA405D" w:rsidR="0067700B" w:rsidRDefault="0067700B" w14:paraId="1E65EF42" w14:textId="77777777">
    <w:pPr>
      <w:pStyle w:val="Encabezado"/>
    </w:pPr>
  </w:p>
  <w:p w:rsidRPr="00BA405D" w:rsidR="0067700B" w:rsidRDefault="00A0173C" w14:paraId="1E65EF43" w14:textId="77777777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5108ab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0E747C0"/>
    <w:multiLevelType w:val="hybridMultilevel"/>
    <w:tmpl w:val="B2E6A164"/>
    <w:lvl w:ilvl="0" w:tplc="53F8BEB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15236253">
    <w:abstractNumId w:val="2"/>
  </w:num>
  <w:num w:numId="2" w16cid:durableId="1541934710">
    <w:abstractNumId w:val="1"/>
  </w:num>
  <w:num w:numId="3" w16cid:durableId="202836562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proofState w:spelling="clean" w:grammar="dirty"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1EAD"/>
    <w:rsid w:val="00024263"/>
    <w:rsid w:val="00057772"/>
    <w:rsid w:val="000A3A92"/>
    <w:rsid w:val="000D0DF0"/>
    <w:rsid w:val="000E221E"/>
    <w:rsid w:val="00127212"/>
    <w:rsid w:val="00146817"/>
    <w:rsid w:val="00182EE8"/>
    <w:rsid w:val="00185216"/>
    <w:rsid w:val="001A4939"/>
    <w:rsid w:val="001B53A9"/>
    <w:rsid w:val="001C0765"/>
    <w:rsid w:val="001E442D"/>
    <w:rsid w:val="001E7F0F"/>
    <w:rsid w:val="001F2C24"/>
    <w:rsid w:val="002368DC"/>
    <w:rsid w:val="00237B46"/>
    <w:rsid w:val="002527E5"/>
    <w:rsid w:val="00257A63"/>
    <w:rsid w:val="002664D3"/>
    <w:rsid w:val="0028169C"/>
    <w:rsid w:val="002D1A61"/>
    <w:rsid w:val="002D479D"/>
    <w:rsid w:val="002D7DAC"/>
    <w:rsid w:val="002E67EF"/>
    <w:rsid w:val="00310AB1"/>
    <w:rsid w:val="00386F9B"/>
    <w:rsid w:val="003B370F"/>
    <w:rsid w:val="003D4397"/>
    <w:rsid w:val="00460E9B"/>
    <w:rsid w:val="004B60EA"/>
    <w:rsid w:val="00511584"/>
    <w:rsid w:val="0053560E"/>
    <w:rsid w:val="00541809"/>
    <w:rsid w:val="00562854"/>
    <w:rsid w:val="005F735D"/>
    <w:rsid w:val="00606DCF"/>
    <w:rsid w:val="00612584"/>
    <w:rsid w:val="00624EF9"/>
    <w:rsid w:val="00631BF8"/>
    <w:rsid w:val="00651476"/>
    <w:rsid w:val="0067700B"/>
    <w:rsid w:val="00685889"/>
    <w:rsid w:val="006B642D"/>
    <w:rsid w:val="006D2F88"/>
    <w:rsid w:val="006F6162"/>
    <w:rsid w:val="007629EB"/>
    <w:rsid w:val="00784946"/>
    <w:rsid w:val="00786C01"/>
    <w:rsid w:val="00794386"/>
    <w:rsid w:val="007C2773"/>
    <w:rsid w:val="007C469A"/>
    <w:rsid w:val="007C50DB"/>
    <w:rsid w:val="007D47A1"/>
    <w:rsid w:val="007F51C0"/>
    <w:rsid w:val="00804AE6"/>
    <w:rsid w:val="00813C12"/>
    <w:rsid w:val="0084041E"/>
    <w:rsid w:val="00846DAC"/>
    <w:rsid w:val="00881A09"/>
    <w:rsid w:val="00884BCD"/>
    <w:rsid w:val="008A5641"/>
    <w:rsid w:val="008C09FA"/>
    <w:rsid w:val="0092191B"/>
    <w:rsid w:val="009316C8"/>
    <w:rsid w:val="009367D7"/>
    <w:rsid w:val="00946C29"/>
    <w:rsid w:val="009828E7"/>
    <w:rsid w:val="009B085D"/>
    <w:rsid w:val="009D15CD"/>
    <w:rsid w:val="009E4E70"/>
    <w:rsid w:val="00A0173C"/>
    <w:rsid w:val="00A119BE"/>
    <w:rsid w:val="00A57139"/>
    <w:rsid w:val="00A65DBC"/>
    <w:rsid w:val="00A72538"/>
    <w:rsid w:val="00A81D3A"/>
    <w:rsid w:val="00AC5008"/>
    <w:rsid w:val="00AD6425"/>
    <w:rsid w:val="00B14374"/>
    <w:rsid w:val="00B2446A"/>
    <w:rsid w:val="00B40CC2"/>
    <w:rsid w:val="00B40E3D"/>
    <w:rsid w:val="00B84712"/>
    <w:rsid w:val="00BA08A4"/>
    <w:rsid w:val="00BA405D"/>
    <w:rsid w:val="00BB2562"/>
    <w:rsid w:val="00C15473"/>
    <w:rsid w:val="00C334A6"/>
    <w:rsid w:val="00C64FDE"/>
    <w:rsid w:val="00C90430"/>
    <w:rsid w:val="00CB4BF6"/>
    <w:rsid w:val="00CE1F9A"/>
    <w:rsid w:val="00D05400"/>
    <w:rsid w:val="00D82505"/>
    <w:rsid w:val="00DB0347"/>
    <w:rsid w:val="00DE2150"/>
    <w:rsid w:val="00DF405C"/>
    <w:rsid w:val="00E33E65"/>
    <w:rsid w:val="00E567CC"/>
    <w:rsid w:val="00EA137E"/>
    <w:rsid w:val="00EA695A"/>
    <w:rsid w:val="00EB6D0B"/>
    <w:rsid w:val="00EF7EC7"/>
    <w:rsid w:val="00F33CF7"/>
    <w:rsid w:val="00F57334"/>
    <w:rsid w:val="00FD67AB"/>
    <w:rsid w:val="00FF10D3"/>
    <w:rsid w:val="00FF44F1"/>
    <w:rsid w:val="023EBC0F"/>
    <w:rsid w:val="023EC254"/>
    <w:rsid w:val="0377E26E"/>
    <w:rsid w:val="03B67840"/>
    <w:rsid w:val="040D98DD"/>
    <w:rsid w:val="049597BC"/>
    <w:rsid w:val="0559B3D4"/>
    <w:rsid w:val="05686E18"/>
    <w:rsid w:val="05FD6A20"/>
    <w:rsid w:val="06127368"/>
    <w:rsid w:val="0684321B"/>
    <w:rsid w:val="068F6B46"/>
    <w:rsid w:val="06D7B31E"/>
    <w:rsid w:val="06F5D5C7"/>
    <w:rsid w:val="076209A8"/>
    <w:rsid w:val="07A6A301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C03A15D"/>
    <w:rsid w:val="0C387C14"/>
    <w:rsid w:val="0CAE699B"/>
    <w:rsid w:val="0D4857AA"/>
    <w:rsid w:val="0D538720"/>
    <w:rsid w:val="0DCA82BE"/>
    <w:rsid w:val="0E3B3571"/>
    <w:rsid w:val="0E5A1A6F"/>
    <w:rsid w:val="0EAD5688"/>
    <w:rsid w:val="0ED14C4B"/>
    <w:rsid w:val="0EFEA03D"/>
    <w:rsid w:val="0F623370"/>
    <w:rsid w:val="0F80662C"/>
    <w:rsid w:val="0FEC8F93"/>
    <w:rsid w:val="11C14372"/>
    <w:rsid w:val="11DC9255"/>
    <w:rsid w:val="11E462ED"/>
    <w:rsid w:val="1209A483"/>
    <w:rsid w:val="122B39A7"/>
    <w:rsid w:val="1310F625"/>
    <w:rsid w:val="1489C504"/>
    <w:rsid w:val="14A80B6D"/>
    <w:rsid w:val="14D2B5D4"/>
    <w:rsid w:val="14EBE340"/>
    <w:rsid w:val="15D43DB8"/>
    <w:rsid w:val="176CF270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B737A9A"/>
    <w:rsid w:val="1C2B4644"/>
    <w:rsid w:val="1C509570"/>
    <w:rsid w:val="1C70AE91"/>
    <w:rsid w:val="1CA65365"/>
    <w:rsid w:val="1D685BC7"/>
    <w:rsid w:val="1F243C9A"/>
    <w:rsid w:val="1F5B97AC"/>
    <w:rsid w:val="1FAB190E"/>
    <w:rsid w:val="20E55DFD"/>
    <w:rsid w:val="215292B6"/>
    <w:rsid w:val="217E69CF"/>
    <w:rsid w:val="219AAFD3"/>
    <w:rsid w:val="21A83E9D"/>
    <w:rsid w:val="21AC1391"/>
    <w:rsid w:val="21FB9BAF"/>
    <w:rsid w:val="2276912B"/>
    <w:rsid w:val="22C1D8DC"/>
    <w:rsid w:val="2345B140"/>
    <w:rsid w:val="23622C83"/>
    <w:rsid w:val="238ABE77"/>
    <w:rsid w:val="23CEB2B7"/>
    <w:rsid w:val="242BC0FA"/>
    <w:rsid w:val="24FD7292"/>
    <w:rsid w:val="256F9E76"/>
    <w:rsid w:val="26149F7F"/>
    <w:rsid w:val="267A183C"/>
    <w:rsid w:val="268230A9"/>
    <w:rsid w:val="26E0162A"/>
    <w:rsid w:val="271CAA4C"/>
    <w:rsid w:val="2863BD6A"/>
    <w:rsid w:val="28C232B1"/>
    <w:rsid w:val="298B65F5"/>
    <w:rsid w:val="2A3412C3"/>
    <w:rsid w:val="2AC8FA2B"/>
    <w:rsid w:val="2AEEC67F"/>
    <w:rsid w:val="2B3D772E"/>
    <w:rsid w:val="2BC9F4FD"/>
    <w:rsid w:val="2BCE0B63"/>
    <w:rsid w:val="2C7801E3"/>
    <w:rsid w:val="2CFE3B7D"/>
    <w:rsid w:val="2D0A9909"/>
    <w:rsid w:val="2D75E3B0"/>
    <w:rsid w:val="2E364624"/>
    <w:rsid w:val="2EF170CF"/>
    <w:rsid w:val="2F843C4D"/>
    <w:rsid w:val="2FC361B9"/>
    <w:rsid w:val="2FCA236B"/>
    <w:rsid w:val="312CAECA"/>
    <w:rsid w:val="32A9075A"/>
    <w:rsid w:val="32D02518"/>
    <w:rsid w:val="335AEF8C"/>
    <w:rsid w:val="341F5AA2"/>
    <w:rsid w:val="344ED61A"/>
    <w:rsid w:val="348B7B72"/>
    <w:rsid w:val="351F04B5"/>
    <w:rsid w:val="3614D52D"/>
    <w:rsid w:val="37482657"/>
    <w:rsid w:val="376DB430"/>
    <w:rsid w:val="37FDD838"/>
    <w:rsid w:val="384B8457"/>
    <w:rsid w:val="38602C7B"/>
    <w:rsid w:val="39549B46"/>
    <w:rsid w:val="3AAD3B5B"/>
    <w:rsid w:val="3AFD834C"/>
    <w:rsid w:val="3B78F442"/>
    <w:rsid w:val="3C186F49"/>
    <w:rsid w:val="3DA428FF"/>
    <w:rsid w:val="3DC96BAE"/>
    <w:rsid w:val="3DEDE2C7"/>
    <w:rsid w:val="3DF080F7"/>
    <w:rsid w:val="3E25BF58"/>
    <w:rsid w:val="3E270255"/>
    <w:rsid w:val="3F0B34BD"/>
    <w:rsid w:val="3F4E84BA"/>
    <w:rsid w:val="3F5B5849"/>
    <w:rsid w:val="3F7D9CA8"/>
    <w:rsid w:val="3FF33E82"/>
    <w:rsid w:val="405FD3F8"/>
    <w:rsid w:val="406186DF"/>
    <w:rsid w:val="40711A75"/>
    <w:rsid w:val="40AE6257"/>
    <w:rsid w:val="40C77BC2"/>
    <w:rsid w:val="41B6F3F9"/>
    <w:rsid w:val="41C3F615"/>
    <w:rsid w:val="41F1562F"/>
    <w:rsid w:val="42A14472"/>
    <w:rsid w:val="42DB4FD7"/>
    <w:rsid w:val="4300BA8F"/>
    <w:rsid w:val="435BA9EB"/>
    <w:rsid w:val="43A80881"/>
    <w:rsid w:val="448C6506"/>
    <w:rsid w:val="44BB4218"/>
    <w:rsid w:val="44BC24E0"/>
    <w:rsid w:val="450B60FD"/>
    <w:rsid w:val="45D5AFD8"/>
    <w:rsid w:val="465A68D9"/>
    <w:rsid w:val="46850FD7"/>
    <w:rsid w:val="46F5EA6D"/>
    <w:rsid w:val="4830059F"/>
    <w:rsid w:val="4958CA4F"/>
    <w:rsid w:val="499AD3D5"/>
    <w:rsid w:val="49E1060E"/>
    <w:rsid w:val="4AFB1AE1"/>
    <w:rsid w:val="4B3E2C5F"/>
    <w:rsid w:val="4B70C08B"/>
    <w:rsid w:val="4BC2DD73"/>
    <w:rsid w:val="4C0CF83F"/>
    <w:rsid w:val="4D6BED9F"/>
    <w:rsid w:val="4D8492DD"/>
    <w:rsid w:val="4D9F2747"/>
    <w:rsid w:val="4DC2DDB8"/>
    <w:rsid w:val="4E03CDC3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1F5651B"/>
    <w:rsid w:val="52D50405"/>
    <w:rsid w:val="53052F07"/>
    <w:rsid w:val="54222CEC"/>
    <w:rsid w:val="5457BF13"/>
    <w:rsid w:val="5542ADC5"/>
    <w:rsid w:val="554B8F68"/>
    <w:rsid w:val="554E0BD5"/>
    <w:rsid w:val="55FB7A7E"/>
    <w:rsid w:val="563EAF42"/>
    <w:rsid w:val="5646F47A"/>
    <w:rsid w:val="5669D815"/>
    <w:rsid w:val="56B3A31F"/>
    <w:rsid w:val="56BF4D52"/>
    <w:rsid w:val="56C8EE6B"/>
    <w:rsid w:val="5726493C"/>
    <w:rsid w:val="58CE1013"/>
    <w:rsid w:val="58D26E31"/>
    <w:rsid w:val="58DB72D7"/>
    <w:rsid w:val="58E5CA8F"/>
    <w:rsid w:val="591B19EC"/>
    <w:rsid w:val="59D0478F"/>
    <w:rsid w:val="59EB7E1D"/>
    <w:rsid w:val="5A3AA080"/>
    <w:rsid w:val="5AB643C3"/>
    <w:rsid w:val="5AD3EE06"/>
    <w:rsid w:val="5B7EFBB9"/>
    <w:rsid w:val="5DAF0131"/>
    <w:rsid w:val="5DFC9B80"/>
    <w:rsid w:val="5E9953FF"/>
    <w:rsid w:val="5F0C8308"/>
    <w:rsid w:val="5F178317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723C5C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2FE2"/>
    <w:rsid w:val="6BF9F231"/>
    <w:rsid w:val="6C7B29E1"/>
    <w:rsid w:val="6CB69F08"/>
    <w:rsid w:val="6CF4B5B7"/>
    <w:rsid w:val="6D11E7D8"/>
    <w:rsid w:val="6D73B26A"/>
    <w:rsid w:val="6DE5BC8B"/>
    <w:rsid w:val="6EB394DE"/>
    <w:rsid w:val="6EB965B1"/>
    <w:rsid w:val="6EFF7B97"/>
    <w:rsid w:val="6F555C5B"/>
    <w:rsid w:val="6FEBE964"/>
    <w:rsid w:val="6FFF3306"/>
    <w:rsid w:val="7122A7BB"/>
    <w:rsid w:val="71403B87"/>
    <w:rsid w:val="714A18C8"/>
    <w:rsid w:val="73748DDB"/>
    <w:rsid w:val="738816A6"/>
    <w:rsid w:val="7456479D"/>
    <w:rsid w:val="74BFE5F0"/>
    <w:rsid w:val="7525BFE7"/>
    <w:rsid w:val="759BF86C"/>
    <w:rsid w:val="75E62024"/>
    <w:rsid w:val="75EDD970"/>
    <w:rsid w:val="761D8225"/>
    <w:rsid w:val="76E01700"/>
    <w:rsid w:val="770B0B2D"/>
    <w:rsid w:val="775A5334"/>
    <w:rsid w:val="7790A67F"/>
    <w:rsid w:val="77CD53C9"/>
    <w:rsid w:val="780F87B7"/>
    <w:rsid w:val="78C9936C"/>
    <w:rsid w:val="794045EF"/>
    <w:rsid w:val="7A326380"/>
    <w:rsid w:val="7A359EE2"/>
    <w:rsid w:val="7A473A25"/>
    <w:rsid w:val="7A6909A2"/>
    <w:rsid w:val="7AF80E64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D46B3F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  <w:style w:type="paragraph" w:styleId="Heading2">
    <w:uiPriority w:val="9"/>
    <w:name w:val="heading 2"/>
    <w:basedOn w:val="Normal"/>
    <w:next w:val="Normal"/>
    <w:unhideWhenUsed/>
    <w:qFormat/>
    <w:rsid w:val="4E03CDC3"/>
    <w:rPr>
      <w:rFonts w:ascii="Calibri Light" w:hAnsi="Calibri Light" w:eastAsia="宋体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nelson.ortiz@tanner.c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leon.ext@tanner.c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customXml/itemProps2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kike</dc:creator>
  <lastModifiedBy>Sebastian Mendoza</lastModifiedBy>
  <revision>20</revision>
  <dcterms:created xsi:type="dcterms:W3CDTF">2026-01-07T15:08:00.0000000Z</dcterms:created>
  <dcterms:modified xsi:type="dcterms:W3CDTF">2026-04-16T14:38:51.0004850Z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