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3785"/>
        <w:gridCol w:w="2273"/>
      </w:tblGrid>
      <w:tr w:rsidR="0067700B" w:rsidRPr="00A4119F" w14:paraId="1E65EDFE" w14:textId="77777777" w:rsidTr="001D7A0A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1D7A0A" w:rsidRPr="00A4119F" w14:paraId="1E65EE01" w14:textId="77777777" w:rsidTr="001D7A0A">
        <w:tc>
          <w:tcPr>
            <w:tcW w:w="2238" w:type="dxa"/>
          </w:tcPr>
          <w:p w14:paraId="1E65EDFF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058" w:type="dxa"/>
            <w:gridSpan w:val="2"/>
          </w:tcPr>
          <w:p w14:paraId="1E65EE00" w14:textId="5BA7A8AD" w:rsidR="001D7A0A" w:rsidRPr="00A4119F" w:rsidRDefault="001D7A0A" w:rsidP="001D7A0A">
            <w:r>
              <w:rPr>
                <w:rFonts w:cs="Arial"/>
                <w:b/>
                <w:bCs/>
                <w:szCs w:val="18"/>
              </w:rPr>
              <w:t>Contabilidad y Administración</w:t>
            </w:r>
            <w:r w:rsidRPr="00A4119F">
              <w:t xml:space="preserve"> - </w:t>
            </w:r>
            <w:r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 y SAP-MM</w:t>
            </w:r>
            <w:r w:rsidRPr="00A4119F">
              <w:rPr>
                <w:b/>
                <w:bCs/>
              </w:rPr>
              <w:t>)</w:t>
            </w:r>
            <w:r w:rsidRPr="00A4119F">
              <w:t xml:space="preserve"> </w:t>
            </w:r>
          </w:p>
        </w:tc>
      </w:tr>
      <w:tr w:rsidR="001D7A0A" w:rsidRPr="00A4119F" w14:paraId="1E65EE04" w14:textId="77777777" w:rsidTr="001D7A0A">
        <w:tc>
          <w:tcPr>
            <w:tcW w:w="2238" w:type="dxa"/>
          </w:tcPr>
          <w:p w14:paraId="1E65EE02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058" w:type="dxa"/>
            <w:gridSpan w:val="2"/>
          </w:tcPr>
          <w:p w14:paraId="1E65EE03" w14:textId="7D5A0364" w:rsidR="001D7A0A" w:rsidRPr="00A4119F" w:rsidRDefault="00D60BC8" w:rsidP="001D7A0A">
            <w:pPr>
              <w:tabs>
                <w:tab w:val="left" w:pos="2364"/>
              </w:tabs>
            </w:pPr>
            <w:r w:rsidRPr="00D60BC8">
              <w:t>Solicitud Documento SAP</w:t>
            </w:r>
            <w:r w:rsidR="00C271FF">
              <w:t xml:space="preserve"> TBD</w:t>
            </w:r>
          </w:p>
        </w:tc>
      </w:tr>
      <w:tr w:rsidR="001D7A0A" w:rsidRPr="00A4119F" w14:paraId="1E65EE07" w14:textId="77777777" w:rsidTr="001D7A0A">
        <w:tc>
          <w:tcPr>
            <w:tcW w:w="2238" w:type="dxa"/>
          </w:tcPr>
          <w:p w14:paraId="1E65EE05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058" w:type="dxa"/>
            <w:gridSpan w:val="2"/>
          </w:tcPr>
          <w:p w14:paraId="1E65EE06" w14:textId="31C211EF" w:rsidR="001D7A0A" w:rsidRPr="00A4119F" w:rsidRDefault="003D046D" w:rsidP="001D7A0A">
            <w:r>
              <w:t>Eduardo Ferrer</w:t>
            </w:r>
          </w:p>
        </w:tc>
      </w:tr>
      <w:tr w:rsidR="00386999" w:rsidRPr="00A4119F" w14:paraId="1E65EE0A" w14:textId="77777777" w:rsidTr="001D7A0A">
        <w:tc>
          <w:tcPr>
            <w:tcW w:w="2238" w:type="dxa"/>
          </w:tcPr>
          <w:p w14:paraId="1E65EE08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058" w:type="dxa"/>
            <w:gridSpan w:val="2"/>
          </w:tcPr>
          <w:p w14:paraId="1E65EE09" w14:textId="321C23F4" w:rsidR="00386999" w:rsidRPr="00A4119F" w:rsidRDefault="00386999" w:rsidP="00386999">
            <w:r>
              <w:t>eduardoferrer.ext</w:t>
            </w:r>
            <w:r w:rsidRPr="00A4119F">
              <w:t>@tanner.cl</w:t>
            </w:r>
          </w:p>
        </w:tc>
      </w:tr>
      <w:tr w:rsidR="00386999" w:rsidRPr="00A4119F" w14:paraId="1E65EE0E" w14:textId="77777777" w:rsidTr="001D7A0A">
        <w:tc>
          <w:tcPr>
            <w:tcW w:w="2238" w:type="dxa"/>
          </w:tcPr>
          <w:p w14:paraId="1E65EE0B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785" w:type="dxa"/>
          </w:tcPr>
          <w:p w14:paraId="1E65EE0C" w14:textId="6325DD57" w:rsidR="00386999" w:rsidRPr="00A4119F" w:rsidRDefault="00386999" w:rsidP="00386999">
            <w:pPr>
              <w:jc w:val="left"/>
            </w:pPr>
          </w:p>
        </w:tc>
        <w:tc>
          <w:tcPr>
            <w:tcW w:w="2273" w:type="dxa"/>
          </w:tcPr>
          <w:p w14:paraId="1E65EE0D" w14:textId="77777777" w:rsidR="00386999" w:rsidRPr="00A4119F" w:rsidRDefault="00386999" w:rsidP="00386999"/>
        </w:tc>
      </w:tr>
      <w:tr w:rsidR="00386999" w:rsidRPr="00A4119F" w14:paraId="1E65EE13" w14:textId="77777777" w:rsidTr="001D7A0A">
        <w:trPr>
          <w:trHeight w:val="90"/>
        </w:trPr>
        <w:tc>
          <w:tcPr>
            <w:tcW w:w="6023" w:type="dxa"/>
            <w:gridSpan w:val="2"/>
          </w:tcPr>
          <w:p w14:paraId="1E65EE0F" w14:textId="77777777" w:rsidR="00386999" w:rsidRPr="00A4119F" w:rsidRDefault="00386999" w:rsidP="00386999">
            <w:r w:rsidRPr="00A4119F">
              <w:t>¿Se ha presentado una propuesta para este cambio en una fecha anterior?</w:t>
            </w:r>
          </w:p>
        </w:tc>
        <w:tc>
          <w:tcPr>
            <w:tcW w:w="2273" w:type="dxa"/>
          </w:tcPr>
          <w:p w14:paraId="1E65EE10" w14:textId="77777777" w:rsidR="00386999" w:rsidRPr="00A4119F" w:rsidRDefault="00386999" w:rsidP="00386999"/>
          <w:p w14:paraId="1E65EE11" w14:textId="04740131" w:rsidR="00386999" w:rsidRPr="00A4119F" w:rsidRDefault="00386999" w:rsidP="00386999">
            <w:r w:rsidRPr="00A4119F">
              <w:t>SI: ___ NO: _</w:t>
            </w:r>
            <w:r w:rsidR="006F6C5D">
              <w:t>X</w:t>
            </w:r>
            <w:r w:rsidRPr="00A4119F">
              <w:t>__</w:t>
            </w:r>
          </w:p>
          <w:p w14:paraId="1E65EE12" w14:textId="77777777" w:rsidR="00386999" w:rsidRPr="00A4119F" w:rsidRDefault="00386999" w:rsidP="00386999"/>
        </w:tc>
      </w:tr>
      <w:tr w:rsidR="00386999" w:rsidRPr="00A4119F" w14:paraId="1E65EE16" w14:textId="77777777" w:rsidTr="001D7A0A">
        <w:tc>
          <w:tcPr>
            <w:tcW w:w="6023" w:type="dxa"/>
            <w:gridSpan w:val="2"/>
          </w:tcPr>
          <w:p w14:paraId="1E65EE14" w14:textId="77777777" w:rsidR="00386999" w:rsidRPr="00A4119F" w:rsidRDefault="00386999" w:rsidP="00386999">
            <w:r w:rsidRPr="00A4119F">
              <w:t>Fecha de la última presentación (actual)</w:t>
            </w:r>
          </w:p>
        </w:tc>
        <w:tc>
          <w:tcPr>
            <w:tcW w:w="2273" w:type="dxa"/>
          </w:tcPr>
          <w:p w14:paraId="1E65EE15" w14:textId="35689322" w:rsidR="00386999" w:rsidRPr="00A4119F" w:rsidRDefault="00352AD2" w:rsidP="00386999">
            <w:r>
              <w:t>20</w:t>
            </w:r>
            <w:r w:rsidR="006F6C5D">
              <w:t>-</w:t>
            </w:r>
            <w:r w:rsidR="007A6B61">
              <w:t>0</w:t>
            </w:r>
            <w:r w:rsidR="006B2982">
              <w:t>2</w:t>
            </w:r>
            <w:r w:rsidR="006F6C5D">
              <w:t>-202</w:t>
            </w:r>
            <w:r w:rsidR="007A6B61">
              <w:t>6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0EEC8B9E" w14:textId="77777777" w:rsidR="00B4741D" w:rsidRDefault="00B4741D" w:rsidP="00352AD2">
            <w:pPr>
              <w:ind w:left="310" w:right="253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</w:p>
          <w:p w14:paraId="4A764796" w14:textId="6BA195B1" w:rsidR="002A4755" w:rsidRPr="00B4741D" w:rsidRDefault="00B4741D" w:rsidP="00352AD2">
            <w:pPr>
              <w:ind w:left="310" w:right="253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4741D">
              <w:rPr>
                <w:b/>
                <w:bCs/>
                <w:i/>
                <w:iCs/>
                <w:u w:val="single"/>
              </w:rPr>
              <w:t>Solicitud Documento SAP TBD</w:t>
            </w:r>
          </w:p>
          <w:p w14:paraId="75F77541" w14:textId="77777777" w:rsidR="00352AD2" w:rsidRPr="00352AD2" w:rsidRDefault="00352AD2" w:rsidP="00352AD2">
            <w:pPr>
              <w:ind w:left="310" w:right="253"/>
              <w:jc w:val="center"/>
              <w:rPr>
                <w:rFonts w:cstheme="minorHAnsi"/>
              </w:rPr>
            </w:pPr>
          </w:p>
          <w:p w14:paraId="4FDA22E0" w14:textId="066467EC" w:rsidR="005630F8" w:rsidRPr="005630F8" w:rsidRDefault="005630F8" w:rsidP="008E3190">
            <w:pPr>
              <w:ind w:left="310" w:right="541"/>
              <w:rPr>
                <w:rFonts w:cstheme="minorHAnsi"/>
              </w:rPr>
            </w:pPr>
            <w:r w:rsidRPr="005630F8">
              <w:rPr>
                <w:rFonts w:cstheme="minorHAnsi"/>
              </w:rPr>
              <w:t>Dentro del marco del proyecto Cuenta Corriente Clientes</w:t>
            </w:r>
            <w:r w:rsidR="00EC46E9">
              <w:rPr>
                <w:rFonts w:cstheme="minorHAnsi"/>
              </w:rPr>
              <w:t xml:space="preserve"> para TBD</w:t>
            </w:r>
            <w:r w:rsidRPr="005630F8">
              <w:rPr>
                <w:rFonts w:cstheme="minorHAnsi"/>
              </w:rPr>
              <w:t>, necesitamos</w:t>
            </w:r>
            <w:r>
              <w:rPr>
                <w:rFonts w:cstheme="minorHAnsi"/>
              </w:rPr>
              <w:t xml:space="preserve"> </w:t>
            </w:r>
            <w:r w:rsidRPr="005630F8">
              <w:rPr>
                <w:rFonts w:cstheme="minorHAnsi"/>
              </w:rPr>
              <w:t>la creación de una nueva clase de documento “CC” en SAP.</w:t>
            </w:r>
            <w:r>
              <w:rPr>
                <w:rFonts w:cstheme="minorHAnsi"/>
              </w:rPr>
              <w:t xml:space="preserve"> </w:t>
            </w:r>
            <w:r w:rsidRPr="005630F8">
              <w:rPr>
                <w:rFonts w:cstheme="minorHAnsi"/>
              </w:rPr>
              <w:t>Esta clase será utilizada para registrar todos los movimientos asociados</w:t>
            </w:r>
            <w:r>
              <w:rPr>
                <w:rFonts w:cstheme="minorHAnsi"/>
              </w:rPr>
              <w:t xml:space="preserve"> </w:t>
            </w:r>
            <w:r w:rsidRPr="005630F8">
              <w:rPr>
                <w:rFonts w:cstheme="minorHAnsi"/>
              </w:rPr>
              <w:t>a la cuenta corriente, tanto internos como de cliente</w:t>
            </w:r>
            <w:r w:rsidR="008E3190">
              <w:rPr>
                <w:rFonts w:cstheme="minorHAnsi"/>
              </w:rPr>
              <w:t xml:space="preserve"> y se </w:t>
            </w:r>
            <w:r w:rsidR="00EC46E9">
              <w:rPr>
                <w:rFonts w:cstheme="minorHAnsi"/>
              </w:rPr>
              <w:t>s</w:t>
            </w:r>
            <w:r w:rsidRPr="005630F8">
              <w:rPr>
                <w:rFonts w:cstheme="minorHAnsi"/>
              </w:rPr>
              <w:t>olicit</w:t>
            </w:r>
            <w:r w:rsidR="00EC46E9">
              <w:rPr>
                <w:rFonts w:cstheme="minorHAnsi"/>
              </w:rPr>
              <w:t>ó</w:t>
            </w:r>
            <w:r w:rsidRPr="005630F8">
              <w:rPr>
                <w:rFonts w:cstheme="minorHAnsi"/>
              </w:rPr>
              <w:t xml:space="preserve"> lo siguiente:</w:t>
            </w:r>
          </w:p>
          <w:p w14:paraId="7E78D1B9" w14:textId="77777777" w:rsidR="005630F8" w:rsidRPr="005630F8" w:rsidRDefault="005630F8" w:rsidP="005630F8">
            <w:pPr>
              <w:ind w:left="310" w:right="253"/>
              <w:rPr>
                <w:rFonts w:cstheme="minorHAnsi"/>
              </w:rPr>
            </w:pPr>
          </w:p>
          <w:p w14:paraId="5263E4A2" w14:textId="72DA887B" w:rsidR="005630F8" w:rsidRPr="00B40440" w:rsidRDefault="005630F8" w:rsidP="00B40440">
            <w:pPr>
              <w:pStyle w:val="Prrafodelista"/>
              <w:numPr>
                <w:ilvl w:val="0"/>
                <w:numId w:val="29"/>
              </w:numPr>
              <w:ind w:right="1108"/>
              <w:rPr>
                <w:rFonts w:cstheme="minorHAnsi"/>
              </w:rPr>
            </w:pPr>
            <w:r w:rsidRPr="00B40440">
              <w:rPr>
                <w:rFonts w:cstheme="minorHAnsi"/>
              </w:rPr>
              <w:t>Crear la clase de documento “CC” replicando la configuración existente</w:t>
            </w:r>
            <w:r w:rsidR="00EC46E9" w:rsidRPr="00B40440">
              <w:rPr>
                <w:rFonts w:cstheme="minorHAnsi"/>
              </w:rPr>
              <w:t xml:space="preserve"> </w:t>
            </w:r>
            <w:r w:rsidRPr="00B40440">
              <w:rPr>
                <w:rFonts w:cstheme="minorHAnsi"/>
              </w:rPr>
              <w:t>de la clase “EB”, actualmente activa en el ambiente PRD.</w:t>
            </w:r>
            <w:r w:rsidR="008051EB" w:rsidRPr="00B40440">
              <w:rPr>
                <w:rFonts w:cstheme="minorHAnsi"/>
              </w:rPr>
              <w:t xml:space="preserve"> </w:t>
            </w:r>
            <w:r w:rsidRPr="00B40440">
              <w:rPr>
                <w:rFonts w:cstheme="minorHAnsi"/>
              </w:rPr>
              <w:t xml:space="preserve">La nueva clase </w:t>
            </w:r>
            <w:r w:rsidR="008051EB" w:rsidRPr="00B40440">
              <w:rPr>
                <w:rFonts w:cstheme="minorHAnsi"/>
              </w:rPr>
              <w:t xml:space="preserve">de documento </w:t>
            </w:r>
            <w:r w:rsidRPr="00B40440">
              <w:rPr>
                <w:rFonts w:cstheme="minorHAnsi"/>
              </w:rPr>
              <w:t>CC” debe ser funcionalmente equivalente a la clase</w:t>
            </w:r>
            <w:r w:rsidR="008051EB" w:rsidRPr="00B40440">
              <w:rPr>
                <w:rFonts w:cstheme="minorHAnsi"/>
              </w:rPr>
              <w:t xml:space="preserve"> </w:t>
            </w:r>
            <w:r w:rsidRPr="00B40440">
              <w:rPr>
                <w:rFonts w:cstheme="minorHAnsi"/>
              </w:rPr>
              <w:t>“EB”, incluyendo rangos de numeración, parámetros de contabilización, autorizaciones y cualquier configuración asociada necesaria para su correcta operación.</w:t>
            </w:r>
          </w:p>
          <w:p w14:paraId="7846F98B" w14:textId="77777777" w:rsidR="00E323A6" w:rsidRDefault="00E323A6" w:rsidP="006B664C">
            <w:pPr>
              <w:ind w:left="310" w:right="253"/>
              <w:rPr>
                <w:rFonts w:cstheme="minorHAnsi"/>
                <w:b/>
                <w:bCs/>
              </w:rPr>
            </w:pPr>
          </w:p>
          <w:p w14:paraId="639480B4" w14:textId="0AF1C609" w:rsidR="009E4A69" w:rsidRDefault="009E4A69" w:rsidP="006B664C">
            <w:pPr>
              <w:ind w:left="310" w:right="253"/>
              <w:rPr>
                <w:rFonts w:cstheme="minorHAnsi"/>
                <w:b/>
                <w:bCs/>
              </w:rPr>
            </w:pPr>
            <w:r w:rsidRPr="000425E4">
              <w:rPr>
                <w:rFonts w:cstheme="minorHAnsi"/>
                <w:b/>
                <w:bCs/>
              </w:rPr>
              <w:t>Cambios realizados:</w:t>
            </w:r>
          </w:p>
          <w:p w14:paraId="7B388FFC" w14:textId="35A424AE" w:rsidR="008051EB" w:rsidRPr="005630F8" w:rsidRDefault="008051EB" w:rsidP="008051EB">
            <w:pPr>
              <w:ind w:left="310" w:right="253"/>
              <w:rPr>
                <w:rFonts w:cstheme="minorHAnsi"/>
              </w:rPr>
            </w:pPr>
            <w:r>
              <w:rPr>
                <w:rFonts w:cstheme="minorHAnsi"/>
              </w:rPr>
              <w:t>Se c</w:t>
            </w:r>
            <w:r w:rsidRPr="005630F8">
              <w:rPr>
                <w:rFonts w:cstheme="minorHAnsi"/>
              </w:rPr>
              <w:t>rea la clase de documento “CC” replicando la configuración existente</w:t>
            </w:r>
            <w:r>
              <w:rPr>
                <w:rFonts w:cstheme="minorHAnsi"/>
              </w:rPr>
              <w:t xml:space="preserve"> </w:t>
            </w:r>
            <w:r w:rsidRPr="005630F8">
              <w:rPr>
                <w:rFonts w:cstheme="minorHAnsi"/>
              </w:rPr>
              <w:t>de la clase “EB”, actualmente activa en el ambiente PRD.</w:t>
            </w:r>
            <w:r>
              <w:rPr>
                <w:rFonts w:cstheme="minorHAnsi"/>
              </w:rPr>
              <w:t xml:space="preserve"> </w:t>
            </w:r>
            <w:r w:rsidRPr="005630F8">
              <w:rPr>
                <w:rFonts w:cstheme="minorHAnsi"/>
              </w:rPr>
              <w:t xml:space="preserve">La nueva clase </w:t>
            </w:r>
            <w:r>
              <w:rPr>
                <w:rFonts w:cstheme="minorHAnsi"/>
              </w:rPr>
              <w:t xml:space="preserve">de documento </w:t>
            </w:r>
            <w:r w:rsidRPr="005630F8">
              <w:rPr>
                <w:rFonts w:cstheme="minorHAnsi"/>
              </w:rPr>
              <w:t xml:space="preserve">CC” </w:t>
            </w:r>
            <w:r>
              <w:rPr>
                <w:rFonts w:cstheme="minorHAnsi"/>
              </w:rPr>
              <w:t>es</w:t>
            </w:r>
            <w:r w:rsidRPr="005630F8">
              <w:rPr>
                <w:rFonts w:cstheme="minorHAnsi"/>
              </w:rPr>
              <w:t xml:space="preserve"> funcionalmente equivalente a la clase</w:t>
            </w:r>
            <w:r>
              <w:rPr>
                <w:rFonts w:cstheme="minorHAnsi"/>
              </w:rPr>
              <w:t xml:space="preserve"> </w:t>
            </w:r>
            <w:r w:rsidRPr="005630F8">
              <w:rPr>
                <w:rFonts w:cstheme="minorHAnsi"/>
              </w:rPr>
              <w:t>“EB”, incluyendo rangos de numeración, parámetros de contabilización, autorizaciones y cualquier configuración asociada necesaria para su correcta operación.</w:t>
            </w:r>
          </w:p>
          <w:p w14:paraId="563A56B0" w14:textId="77777777" w:rsidR="005B4D35" w:rsidRDefault="005B4D35" w:rsidP="00A03DAE">
            <w:pPr>
              <w:ind w:left="310" w:right="253"/>
              <w:rPr>
                <w:rFonts w:cstheme="minorHAnsi"/>
                <w:b/>
                <w:bCs/>
              </w:rPr>
            </w:pPr>
          </w:p>
          <w:p w14:paraId="531A72D9" w14:textId="32C4E72C" w:rsidR="009E4A69" w:rsidRPr="000425E4" w:rsidRDefault="009E4A69" w:rsidP="006B664C">
            <w:pPr>
              <w:ind w:left="310" w:right="253"/>
              <w:rPr>
                <w:rFonts w:cstheme="minorHAnsi"/>
              </w:rPr>
            </w:pPr>
            <w:r w:rsidRPr="000425E4">
              <w:rPr>
                <w:rFonts w:cstheme="minorHAnsi"/>
                <w:b/>
                <w:bCs/>
              </w:rPr>
              <w:t xml:space="preserve">A nivel de Seguridad: </w:t>
            </w:r>
            <w:r w:rsidR="00377B32" w:rsidRPr="000425E4">
              <w:rPr>
                <w:rFonts w:cstheme="minorHAnsi"/>
              </w:rPr>
              <w:t>No aplica</w:t>
            </w:r>
          </w:p>
          <w:p w14:paraId="38B4D988" w14:textId="77777777" w:rsidR="009E4A69" w:rsidRPr="000425E4" w:rsidRDefault="009E4A69" w:rsidP="006B664C">
            <w:pPr>
              <w:ind w:left="310" w:right="253"/>
              <w:rPr>
                <w:rFonts w:cstheme="minorHAnsi"/>
              </w:rPr>
            </w:pPr>
          </w:p>
          <w:p w14:paraId="0D0A0310" w14:textId="6EA00764" w:rsidR="009E4A69" w:rsidRPr="000425E4" w:rsidRDefault="009E4A69" w:rsidP="006B664C">
            <w:pPr>
              <w:ind w:left="310" w:right="253"/>
              <w:rPr>
                <w:rFonts w:cstheme="minorHAnsi"/>
              </w:rPr>
            </w:pPr>
            <w:r w:rsidRPr="000425E4">
              <w:rPr>
                <w:rFonts w:cstheme="minorHAnsi"/>
                <w:b/>
                <w:bCs/>
              </w:rPr>
              <w:t>Nota</w:t>
            </w:r>
            <w:r w:rsidR="00DF4271" w:rsidRPr="000425E4">
              <w:rPr>
                <w:rFonts w:cstheme="minorHAnsi"/>
                <w:b/>
                <w:bCs/>
              </w:rPr>
              <w:t xml:space="preserve">: </w:t>
            </w:r>
            <w:r w:rsidR="00BF38EA" w:rsidRPr="000425E4">
              <w:rPr>
                <w:rFonts w:cstheme="minorHAnsi"/>
              </w:rPr>
              <w:t xml:space="preserve">El avance de </w:t>
            </w:r>
            <w:r w:rsidR="00DF4271" w:rsidRPr="000425E4">
              <w:rPr>
                <w:rFonts w:cstheme="minorHAnsi"/>
              </w:rPr>
              <w:t>la</w:t>
            </w:r>
            <w:r w:rsidR="002046A9" w:rsidRPr="000425E4">
              <w:rPr>
                <w:rFonts w:cstheme="minorHAnsi"/>
              </w:rPr>
              <w:t>s</w:t>
            </w:r>
            <w:r w:rsidR="00DF4271" w:rsidRPr="000425E4">
              <w:rPr>
                <w:rFonts w:cstheme="minorHAnsi"/>
              </w:rPr>
              <w:t xml:space="preserve"> OT </w:t>
            </w:r>
            <w:r w:rsidR="0098706D" w:rsidRPr="004E35F7">
              <w:rPr>
                <w:rFonts w:cstheme="minorHAnsi"/>
                <w:b/>
                <w:bCs/>
              </w:rPr>
              <w:t>DESK914451</w:t>
            </w:r>
            <w:r w:rsidR="002046A9" w:rsidRPr="000425E4">
              <w:rPr>
                <w:rFonts w:cstheme="minorHAnsi"/>
              </w:rPr>
              <w:t xml:space="preserve"> </w:t>
            </w:r>
            <w:r w:rsidR="00DF4271" w:rsidRPr="000425E4">
              <w:rPr>
                <w:rFonts w:cstheme="minorHAnsi"/>
              </w:rPr>
              <w:t>involucrada</w:t>
            </w:r>
            <w:r w:rsidR="00E43AEC" w:rsidRPr="000425E4">
              <w:rPr>
                <w:rFonts w:cstheme="minorHAnsi"/>
              </w:rPr>
              <w:t>s</w:t>
            </w:r>
            <w:r w:rsidR="00BF38EA" w:rsidRPr="000425E4">
              <w:rPr>
                <w:rFonts w:cstheme="minorHAnsi"/>
              </w:rPr>
              <w:t xml:space="preserve"> en esta iniciativa</w:t>
            </w:r>
            <w:r w:rsidR="006911C0" w:rsidRPr="000425E4">
              <w:rPr>
                <w:rFonts w:cstheme="minorHAnsi"/>
              </w:rPr>
              <w:t>,</w:t>
            </w:r>
            <w:r w:rsidR="00BF38EA" w:rsidRPr="000425E4">
              <w:rPr>
                <w:rFonts w:cstheme="minorHAnsi"/>
              </w:rPr>
              <w:t xml:space="preserve"> </w:t>
            </w:r>
            <w:r w:rsidR="00DF4271" w:rsidRPr="000425E4">
              <w:rPr>
                <w:rFonts w:cstheme="minorHAnsi"/>
              </w:rPr>
              <w:t xml:space="preserve">será </w:t>
            </w:r>
            <w:r w:rsidR="00CB48D9" w:rsidRPr="000425E4">
              <w:rPr>
                <w:rFonts w:cstheme="minorHAnsi"/>
              </w:rPr>
              <w:t>transportada a PRD</w:t>
            </w:r>
            <w:r w:rsidR="00DF4271" w:rsidRPr="000425E4">
              <w:rPr>
                <w:rFonts w:cstheme="minorHAnsi"/>
              </w:rPr>
              <w:t xml:space="preserve">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51"/>
      </w:tblGrid>
      <w:tr w:rsidR="0067700B" w:rsidRPr="00A4119F" w14:paraId="1E65EE20" w14:textId="77777777" w:rsidTr="00B40440">
        <w:trPr>
          <w:trHeight w:val="171"/>
        </w:trPr>
        <w:tc>
          <w:tcPr>
            <w:tcW w:w="8300" w:type="dxa"/>
            <w:gridSpan w:val="4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B40440">
        <w:trPr>
          <w:trHeight w:val="184"/>
        </w:trPr>
        <w:tc>
          <w:tcPr>
            <w:tcW w:w="8300" w:type="dxa"/>
            <w:gridSpan w:val="4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B40440">
        <w:trPr>
          <w:trHeight w:val="774"/>
        </w:trPr>
        <w:tc>
          <w:tcPr>
            <w:tcW w:w="8300" w:type="dxa"/>
            <w:gridSpan w:val="4"/>
          </w:tcPr>
          <w:p w14:paraId="5841EBC2" w14:textId="77777777" w:rsidR="00824D9D" w:rsidRPr="00824D9D" w:rsidRDefault="00824D9D" w:rsidP="00824D9D">
            <w:pPr>
              <w:ind w:left="310" w:right="261"/>
            </w:pPr>
            <w:r w:rsidRPr="00824D9D">
              <w:t xml:space="preserve">El cambio de crear la nueva clase de documento </w:t>
            </w:r>
            <w:r w:rsidRPr="00824D9D">
              <w:rPr>
                <w:b/>
                <w:bCs/>
              </w:rPr>
              <w:t>“CC”</w:t>
            </w:r>
            <w:r w:rsidRPr="00824D9D">
              <w:t xml:space="preserve"> en SAP es necesario dentro del proyecto </w:t>
            </w:r>
            <w:r w:rsidRPr="00824D9D">
              <w:rPr>
                <w:b/>
                <w:bCs/>
              </w:rPr>
              <w:t>Cuenta Corriente Clientes para TBD</w:t>
            </w:r>
            <w:r w:rsidRPr="00824D9D">
              <w:t xml:space="preserve">, ya que permitirá registrar de manera diferenciada y ordenada todos los movimientos asociados a la cuenta corriente, tanto internos como de cliente. Al replicar la configuración de la clase existente </w:t>
            </w:r>
            <w:r w:rsidRPr="00824D9D">
              <w:rPr>
                <w:b/>
                <w:bCs/>
              </w:rPr>
              <w:t>“EB”</w:t>
            </w:r>
            <w:r w:rsidRPr="00824D9D">
              <w:t>, se asegura que la nueva clase sea funcionalmente equivalente, manteniendo rangos de numeración, parámetros de contabilización y autorizaciones, garantizando la correcta operación contable y la trazabilidad de los movimientos sin afectar los procesos existentes en PRD. Esto permite una gestión más clara y controlada de la información financiera relacionada con las cuentas corrientes de clientes.</w:t>
            </w:r>
          </w:p>
          <w:p w14:paraId="1E65EE23" w14:textId="3CE03DFA" w:rsidR="0080530D" w:rsidRPr="00A4119F" w:rsidRDefault="0080530D" w:rsidP="0096525F">
            <w:pPr>
              <w:ind w:left="310" w:right="261"/>
            </w:pPr>
          </w:p>
        </w:tc>
      </w:tr>
      <w:tr w:rsidR="0067700B" w:rsidRPr="00A4119F" w14:paraId="1E65EE27" w14:textId="77777777" w:rsidTr="00B40440">
        <w:tc>
          <w:tcPr>
            <w:tcW w:w="8296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A4119F" w14:paraId="1E65EE2C" w14:textId="77777777" w:rsidTr="00B40440">
        <w:trPr>
          <w:trHeight w:val="389"/>
        </w:trPr>
        <w:tc>
          <w:tcPr>
            <w:tcW w:w="2083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2962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04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047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 w:rsidTr="00B40440">
        <w:trPr>
          <w:trHeight w:val="389"/>
        </w:trPr>
        <w:tc>
          <w:tcPr>
            <w:tcW w:w="2083" w:type="dxa"/>
            <w:vAlign w:val="center"/>
          </w:tcPr>
          <w:p w14:paraId="1E65EE2D" w14:textId="77777777" w:rsidR="0067700B" w:rsidRPr="00A4119F" w:rsidRDefault="0067700B"/>
        </w:tc>
        <w:tc>
          <w:tcPr>
            <w:tcW w:w="2962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04" w:type="dxa"/>
            <w:vAlign w:val="center"/>
          </w:tcPr>
          <w:p w14:paraId="1E65EE2F" w14:textId="6C9E7B99" w:rsidR="0067700B" w:rsidRPr="00A4119F" w:rsidRDefault="00A0173C">
            <w:r w:rsidRPr="00A4119F">
              <w:t>_____</w:t>
            </w:r>
          </w:p>
        </w:tc>
        <w:tc>
          <w:tcPr>
            <w:tcW w:w="2047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 w:rsidTr="00B40440">
        <w:trPr>
          <w:trHeight w:val="391"/>
        </w:trPr>
        <w:tc>
          <w:tcPr>
            <w:tcW w:w="2083" w:type="dxa"/>
            <w:vAlign w:val="center"/>
          </w:tcPr>
          <w:p w14:paraId="1E65EE32" w14:textId="77777777" w:rsidR="0067700B" w:rsidRPr="00A4119F" w:rsidRDefault="0067700B"/>
        </w:tc>
        <w:tc>
          <w:tcPr>
            <w:tcW w:w="2962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04" w:type="dxa"/>
            <w:vAlign w:val="center"/>
          </w:tcPr>
          <w:p w14:paraId="1E65EE34" w14:textId="4BAFD295" w:rsidR="0067700B" w:rsidRPr="00A4119F" w:rsidRDefault="00A0173C">
            <w:r w:rsidRPr="00A4119F">
              <w:t>___</w:t>
            </w:r>
            <w:r w:rsidR="00AB649B">
              <w:t>X</w:t>
            </w:r>
            <w:r w:rsidRPr="00A4119F">
              <w:t>__</w:t>
            </w:r>
          </w:p>
        </w:tc>
        <w:tc>
          <w:tcPr>
            <w:tcW w:w="2047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 w:rsidTr="00B40440">
        <w:trPr>
          <w:trHeight w:val="462"/>
        </w:trPr>
        <w:tc>
          <w:tcPr>
            <w:tcW w:w="2083" w:type="dxa"/>
            <w:vAlign w:val="center"/>
          </w:tcPr>
          <w:p w14:paraId="1E65EE37" w14:textId="77777777" w:rsidR="0067700B" w:rsidRPr="00A4119F" w:rsidRDefault="0067700B"/>
        </w:tc>
        <w:tc>
          <w:tcPr>
            <w:tcW w:w="2962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04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047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5276ED6" w:rsidR="0067700B" w:rsidRPr="00A4119F" w:rsidRDefault="00A0173C">
            <w:r w:rsidRPr="00A4119F">
              <w:t>__</w:t>
            </w:r>
            <w:r w:rsidR="009F5C33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59F8C28F" w:rsidR="00720DBE" w:rsidRPr="00AB649B" w:rsidRDefault="009F5C33">
            <w:r w:rsidRPr="00AB649B">
              <w:t>NO</w:t>
            </w:r>
          </w:p>
        </w:tc>
      </w:tr>
    </w:tbl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254C92BF" w:rsidR="0067700B" w:rsidRPr="00A4119F" w:rsidRDefault="00794738" w:rsidP="00794738">
            <w:pPr>
              <w:jc w:val="center"/>
            </w:pPr>
            <w:r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2D51BD9A" w:rsidR="0067700B" w:rsidRPr="00A4119F" w:rsidRDefault="00794738">
            <w:r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41ACAD82" w:rsidR="0067700B" w:rsidRPr="00A4119F" w:rsidRDefault="00794738">
            <w:r>
              <w:t>00:30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22D9FAE8" w:rsidR="0067700B" w:rsidRPr="00A4119F" w:rsidRDefault="00794738">
            <w:r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56BC9E79" w:rsidR="0067700B" w:rsidRPr="00A4119F" w:rsidRDefault="00794738">
            <w:r>
              <w:t>4:00</w:t>
            </w:r>
          </w:p>
        </w:tc>
      </w:tr>
    </w:tbl>
    <w:p w14:paraId="778BB8CC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006D198E" w:rsidR="00430A55" w:rsidRPr="00A4119F" w:rsidRDefault="00CC5C2A" w:rsidP="00CC5C2A">
            <w:pPr>
              <w:ind w:firstLine="420"/>
            </w:pPr>
            <w:r>
              <w:t>Solicitar al proveedor que realice un nuevo cambio donde se revierta la mejora.</w:t>
            </w:r>
          </w:p>
        </w:tc>
      </w:tr>
    </w:tbl>
    <w:p w14:paraId="3BFF1E00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lastRenderedPageBreak/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706DDA86" w14:textId="77777777" w:rsidR="006D1571" w:rsidRPr="00A4119F" w:rsidRDefault="006D1571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3E8C4FFB" w14:textId="77777777" w:rsidR="00BB0248" w:rsidRPr="00A4119F" w:rsidRDefault="00BB0248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4D2593D7" w:rsidR="0067700B" w:rsidRPr="00A4119F" w:rsidRDefault="009926E2">
            <w:r>
              <w:t>Tamara Zamorao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277F94B3" w:rsidR="0067700B" w:rsidRPr="00A4119F" w:rsidRDefault="00CB145F">
            <w:r>
              <w:t>1</w:t>
            </w:r>
            <w:r w:rsidR="009926E2">
              <w:t>8</w:t>
            </w:r>
            <w:r w:rsidR="0093528D">
              <w:t>-</w:t>
            </w:r>
            <w:r w:rsidR="007D063A">
              <w:t>0</w:t>
            </w:r>
            <w:r w:rsidR="00CB10D3">
              <w:t>2</w:t>
            </w:r>
            <w:r w:rsidR="0093528D">
              <w:t>-202</w:t>
            </w:r>
            <w:r w:rsidR="007D063A">
              <w:t xml:space="preserve">6 </w:t>
            </w:r>
          </w:p>
        </w:tc>
      </w:tr>
    </w:tbl>
    <w:p w14:paraId="1BA14FD7" w14:textId="77777777" w:rsidR="00BB0248" w:rsidRPr="00A4119F" w:rsidRDefault="00BB0248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60C07B3F" w14:textId="77777777" w:rsidR="00BB0248" w:rsidRPr="00A4119F" w:rsidRDefault="00BB0248">
      <w:pPr>
        <w:jc w:val="both"/>
      </w:pPr>
    </w:p>
    <w:p w14:paraId="221A4E7A" w14:textId="7F175F98" w:rsidR="00754D5C" w:rsidRDefault="00A0173C" w:rsidP="00D24146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3829DD">
        <w:t>X</w:t>
      </w:r>
      <w:r w:rsidRPr="00A4119F">
        <w:t>_       NO __</w:t>
      </w:r>
    </w:p>
    <w:p w14:paraId="68763FBE" w14:textId="77777777" w:rsidR="006D5169" w:rsidRPr="00754D5C" w:rsidRDefault="006D5169" w:rsidP="00D24146">
      <w:pPr>
        <w:jc w:val="both"/>
        <w:rPr>
          <w:b/>
          <w:bCs/>
          <w:u w:val="single"/>
          <w:lang w:val="es-ES"/>
        </w:rPr>
      </w:pPr>
    </w:p>
    <w:p w14:paraId="1C24545E" w14:textId="21272423" w:rsidR="009B085D" w:rsidRDefault="00BA4F99" w:rsidP="00056AFA">
      <w:pPr>
        <w:pBdr>
          <w:bottom w:val="single" w:sz="4" w:space="0" w:color="auto"/>
        </w:pBdr>
        <w:jc w:val="center"/>
        <w:rPr>
          <w:noProof/>
        </w:rPr>
      </w:pPr>
      <w:r>
        <w:rPr>
          <w:noProof/>
        </w:rPr>
        <w:drawing>
          <wp:inline distT="0" distB="0" distL="0" distR="0" wp14:anchorId="10064E77" wp14:editId="782CC370">
            <wp:extent cx="4410635" cy="2337010"/>
            <wp:effectExtent l="0" t="0" r="9525" b="6350"/>
            <wp:docPr id="498018749" name="Imagen 2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18749" name="Imagen 2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484" cy="233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ED5D" w14:textId="77777777" w:rsidR="00BA4F99" w:rsidRDefault="00BA4F99" w:rsidP="00A06579">
      <w:pPr>
        <w:pBdr>
          <w:bottom w:val="single" w:sz="4" w:space="0" w:color="auto"/>
        </w:pBdr>
      </w:pPr>
    </w:p>
    <w:p w14:paraId="02BBB038" w14:textId="3F5D311D" w:rsidR="00BA4F99" w:rsidRDefault="00056AFA" w:rsidP="00056AFA">
      <w:pPr>
        <w:pBdr>
          <w:bottom w:val="single" w:sz="4" w:space="0" w:color="auto"/>
        </w:pBdr>
        <w:jc w:val="center"/>
      </w:pPr>
      <w:r>
        <w:rPr>
          <w:noProof/>
        </w:rPr>
        <w:drawing>
          <wp:inline distT="0" distB="0" distL="0" distR="0" wp14:anchorId="7531ECCA" wp14:editId="4A60A1D2">
            <wp:extent cx="4334435" cy="602730"/>
            <wp:effectExtent l="0" t="0" r="0" b="6985"/>
            <wp:docPr id="1972275683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75683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0020" cy="61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124C1" w14:textId="01532577" w:rsidR="006C7B6D" w:rsidRDefault="006C7B6D" w:rsidP="006C7B6D">
      <w:pPr>
        <w:pBdr>
          <w:bottom w:val="single" w:sz="4" w:space="0" w:color="auto"/>
        </w:pBdr>
      </w:pPr>
      <w:r>
        <w:object w:dxaOrig="1516" w:dyaOrig="986" w14:anchorId="0BFCE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15pt" o:ole="">
            <v:imagedata r:id="rId13" o:title=""/>
          </v:shape>
          <o:OLEObject Type="Embed" ProgID="Package" ShapeID="_x0000_i1027" DrawAspect="Icon" ObjectID="_1833010182" r:id="rId14"/>
        </w:object>
      </w:r>
    </w:p>
    <w:p w14:paraId="226CB440" w14:textId="77777777" w:rsidR="009B4C77" w:rsidRDefault="009B4C77" w:rsidP="00056AFA">
      <w:pPr>
        <w:pBdr>
          <w:bottom w:val="single" w:sz="4" w:space="0" w:color="auto"/>
        </w:pBd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4119F" w14:paraId="14F4852D" w14:textId="77777777" w:rsidTr="00C0586E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C0586E">
        <w:trPr>
          <w:trHeight w:val="215"/>
        </w:trPr>
        <w:tc>
          <w:tcPr>
            <w:tcW w:w="2132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242" w:type="dxa"/>
          </w:tcPr>
          <w:p w14:paraId="0C7D044E" w14:textId="3459C166" w:rsidR="003B370F" w:rsidRPr="00A4119F" w:rsidRDefault="009B4C77" w:rsidP="00AA47D3">
            <w:pPr>
              <w:jc w:val="center"/>
            </w:pPr>
            <w:r>
              <w:t>23</w:t>
            </w:r>
            <w:r w:rsidR="003829DD">
              <w:t>-</w:t>
            </w:r>
            <w:r w:rsidR="00FA0F24">
              <w:t>0</w:t>
            </w:r>
            <w:r w:rsidR="00CB7EED">
              <w:t>2</w:t>
            </w:r>
            <w:r w:rsidR="003829DD">
              <w:t>-202</w:t>
            </w:r>
            <w:r w:rsidR="009C6D1D">
              <w:t>6</w:t>
            </w:r>
          </w:p>
        </w:tc>
        <w:tc>
          <w:tcPr>
            <w:tcW w:w="1709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13" w:type="dxa"/>
          </w:tcPr>
          <w:p w14:paraId="2A2BFD56" w14:textId="1BC5D955" w:rsidR="003B370F" w:rsidRPr="00A4119F" w:rsidRDefault="00EA4F63" w:rsidP="00AA47D3">
            <w:pPr>
              <w:jc w:val="center"/>
            </w:pPr>
            <w:r>
              <w:t>19</w:t>
            </w:r>
            <w:r w:rsidR="003829DD">
              <w:t>:</w:t>
            </w:r>
            <w:r w:rsidR="009B7725">
              <w:t>3</w:t>
            </w:r>
            <w:r w:rsidR="003829DD">
              <w:t>0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5"/>
      <w:footerReference w:type="defaul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0BAA" w14:textId="77777777" w:rsidR="00BB42BD" w:rsidRPr="00A4119F" w:rsidRDefault="00BB42BD">
      <w:r w:rsidRPr="00A4119F">
        <w:separator/>
      </w:r>
    </w:p>
  </w:endnote>
  <w:endnote w:type="continuationSeparator" w:id="0">
    <w:p w14:paraId="431FA11B" w14:textId="77777777" w:rsidR="00BB42BD" w:rsidRPr="00A4119F" w:rsidRDefault="00BB42BD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D0C798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69E3" w14:textId="77777777" w:rsidR="00BB42BD" w:rsidRPr="00A4119F" w:rsidRDefault="00BB42BD">
      <w:r w:rsidRPr="00A4119F">
        <w:separator/>
      </w:r>
    </w:p>
  </w:footnote>
  <w:footnote w:type="continuationSeparator" w:id="0">
    <w:p w14:paraId="760DB2C2" w14:textId="77777777" w:rsidR="00BB42BD" w:rsidRPr="00A4119F" w:rsidRDefault="00BB42BD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36B"/>
    <w:multiLevelType w:val="hybridMultilevel"/>
    <w:tmpl w:val="CA7474D4"/>
    <w:lvl w:ilvl="0" w:tplc="340A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D0188"/>
    <w:multiLevelType w:val="hybridMultilevel"/>
    <w:tmpl w:val="E092D8F6"/>
    <w:lvl w:ilvl="0" w:tplc="340A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0" w15:restartNumberingAfterBreak="0">
    <w:nsid w:val="65303FDC"/>
    <w:multiLevelType w:val="multilevel"/>
    <w:tmpl w:val="311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22"/>
  </w:num>
  <w:num w:numId="3" w16cid:durableId="372538715">
    <w:abstractNumId w:val="14"/>
  </w:num>
  <w:num w:numId="4" w16cid:durableId="242107271">
    <w:abstractNumId w:val="15"/>
  </w:num>
  <w:num w:numId="5" w16cid:durableId="787940950">
    <w:abstractNumId w:val="21"/>
  </w:num>
  <w:num w:numId="6" w16cid:durableId="1970086939">
    <w:abstractNumId w:val="23"/>
  </w:num>
  <w:num w:numId="7" w16cid:durableId="1663434774">
    <w:abstractNumId w:val="27"/>
  </w:num>
  <w:num w:numId="8" w16cid:durableId="229852538">
    <w:abstractNumId w:val="25"/>
  </w:num>
  <w:num w:numId="9" w16cid:durableId="1024400828">
    <w:abstractNumId w:val="6"/>
  </w:num>
  <w:num w:numId="10" w16cid:durableId="32731926">
    <w:abstractNumId w:val="8"/>
  </w:num>
  <w:num w:numId="11" w16cid:durableId="1743481490">
    <w:abstractNumId w:val="9"/>
  </w:num>
  <w:num w:numId="12" w16cid:durableId="302387795">
    <w:abstractNumId w:val="5"/>
  </w:num>
  <w:num w:numId="13" w16cid:durableId="325935150">
    <w:abstractNumId w:val="4"/>
  </w:num>
  <w:num w:numId="14" w16cid:durableId="217514113">
    <w:abstractNumId w:val="0"/>
  </w:num>
  <w:num w:numId="15" w16cid:durableId="354312459">
    <w:abstractNumId w:val="11"/>
  </w:num>
  <w:num w:numId="16" w16cid:durableId="166755910">
    <w:abstractNumId w:val="3"/>
  </w:num>
  <w:num w:numId="17" w16cid:durableId="1748842398">
    <w:abstractNumId w:val="16"/>
  </w:num>
  <w:num w:numId="18" w16cid:durableId="445081171">
    <w:abstractNumId w:val="12"/>
  </w:num>
  <w:num w:numId="19" w16cid:durableId="1218399286">
    <w:abstractNumId w:val="17"/>
  </w:num>
  <w:num w:numId="20" w16cid:durableId="1526098261">
    <w:abstractNumId w:val="10"/>
  </w:num>
  <w:num w:numId="21" w16cid:durableId="902375956">
    <w:abstractNumId w:val="1"/>
  </w:num>
  <w:num w:numId="22" w16cid:durableId="309527137">
    <w:abstractNumId w:val="18"/>
  </w:num>
  <w:num w:numId="23" w16cid:durableId="909460070">
    <w:abstractNumId w:val="24"/>
  </w:num>
  <w:num w:numId="24" w16cid:durableId="1101342721">
    <w:abstractNumId w:val="13"/>
  </w:num>
  <w:num w:numId="25" w16cid:durableId="1454441786">
    <w:abstractNumId w:val="26"/>
  </w:num>
  <w:num w:numId="26" w16cid:durableId="1754744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9472596">
    <w:abstractNumId w:val="20"/>
  </w:num>
  <w:num w:numId="28" w16cid:durableId="211773136">
    <w:abstractNumId w:val="2"/>
  </w:num>
  <w:num w:numId="29" w16cid:durableId="15347347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821"/>
    <w:rsid w:val="000171AF"/>
    <w:rsid w:val="00020F35"/>
    <w:rsid w:val="00022B6A"/>
    <w:rsid w:val="00024263"/>
    <w:rsid w:val="00024B20"/>
    <w:rsid w:val="00030407"/>
    <w:rsid w:val="000371EA"/>
    <w:rsid w:val="000377C9"/>
    <w:rsid w:val="00041265"/>
    <w:rsid w:val="000425E4"/>
    <w:rsid w:val="00047F1F"/>
    <w:rsid w:val="00055A36"/>
    <w:rsid w:val="00056AFA"/>
    <w:rsid w:val="000616C8"/>
    <w:rsid w:val="000678E1"/>
    <w:rsid w:val="000751BC"/>
    <w:rsid w:val="000830F7"/>
    <w:rsid w:val="00085A18"/>
    <w:rsid w:val="000A0C62"/>
    <w:rsid w:val="000A27F1"/>
    <w:rsid w:val="000A3A92"/>
    <w:rsid w:val="000A3B55"/>
    <w:rsid w:val="000B0E10"/>
    <w:rsid w:val="000B263D"/>
    <w:rsid w:val="000C4128"/>
    <w:rsid w:val="000C60EE"/>
    <w:rsid w:val="000D0856"/>
    <w:rsid w:val="000D11FC"/>
    <w:rsid w:val="000D1910"/>
    <w:rsid w:val="000D255E"/>
    <w:rsid w:val="000D6AFA"/>
    <w:rsid w:val="000D71AA"/>
    <w:rsid w:val="000E190A"/>
    <w:rsid w:val="000E65C6"/>
    <w:rsid w:val="000F6B64"/>
    <w:rsid w:val="000F71F0"/>
    <w:rsid w:val="000F792D"/>
    <w:rsid w:val="00110592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4DBA"/>
    <w:rsid w:val="00156571"/>
    <w:rsid w:val="00160B04"/>
    <w:rsid w:val="0017173B"/>
    <w:rsid w:val="001764FC"/>
    <w:rsid w:val="00177746"/>
    <w:rsid w:val="00177832"/>
    <w:rsid w:val="001819B2"/>
    <w:rsid w:val="001836CB"/>
    <w:rsid w:val="00186913"/>
    <w:rsid w:val="0019789C"/>
    <w:rsid w:val="001A3481"/>
    <w:rsid w:val="001A442B"/>
    <w:rsid w:val="001B1191"/>
    <w:rsid w:val="001B25A0"/>
    <w:rsid w:val="001C0765"/>
    <w:rsid w:val="001C16D9"/>
    <w:rsid w:val="001C5D28"/>
    <w:rsid w:val="001C7D9B"/>
    <w:rsid w:val="001D7A0A"/>
    <w:rsid w:val="001E505F"/>
    <w:rsid w:val="001E659A"/>
    <w:rsid w:val="001F2C24"/>
    <w:rsid w:val="001F343C"/>
    <w:rsid w:val="00200640"/>
    <w:rsid w:val="002035B4"/>
    <w:rsid w:val="002046A9"/>
    <w:rsid w:val="00207DB9"/>
    <w:rsid w:val="00211569"/>
    <w:rsid w:val="0021309E"/>
    <w:rsid w:val="002175A0"/>
    <w:rsid w:val="002178D8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77358"/>
    <w:rsid w:val="0028369A"/>
    <w:rsid w:val="00291B12"/>
    <w:rsid w:val="002957EF"/>
    <w:rsid w:val="002A4755"/>
    <w:rsid w:val="002A5A98"/>
    <w:rsid w:val="002B05A2"/>
    <w:rsid w:val="002B4ED8"/>
    <w:rsid w:val="002C59A3"/>
    <w:rsid w:val="002D1C43"/>
    <w:rsid w:val="002E229E"/>
    <w:rsid w:val="002E49F0"/>
    <w:rsid w:val="002E67EF"/>
    <w:rsid w:val="002F0581"/>
    <w:rsid w:val="002F166D"/>
    <w:rsid w:val="002F36E0"/>
    <w:rsid w:val="002F4A9D"/>
    <w:rsid w:val="003069C0"/>
    <w:rsid w:val="00310069"/>
    <w:rsid w:val="003124DB"/>
    <w:rsid w:val="00313AF2"/>
    <w:rsid w:val="00317077"/>
    <w:rsid w:val="00317FC4"/>
    <w:rsid w:val="00320879"/>
    <w:rsid w:val="00323B2C"/>
    <w:rsid w:val="00323C05"/>
    <w:rsid w:val="00336BE1"/>
    <w:rsid w:val="003462D6"/>
    <w:rsid w:val="00352AD2"/>
    <w:rsid w:val="003641BB"/>
    <w:rsid w:val="00366D11"/>
    <w:rsid w:val="00377B32"/>
    <w:rsid w:val="003829DD"/>
    <w:rsid w:val="00386999"/>
    <w:rsid w:val="00392D9B"/>
    <w:rsid w:val="00397B76"/>
    <w:rsid w:val="003A444C"/>
    <w:rsid w:val="003A5ADB"/>
    <w:rsid w:val="003A6B49"/>
    <w:rsid w:val="003A7F76"/>
    <w:rsid w:val="003B1808"/>
    <w:rsid w:val="003B2621"/>
    <w:rsid w:val="003B30E9"/>
    <w:rsid w:val="003B3133"/>
    <w:rsid w:val="003B370F"/>
    <w:rsid w:val="003B690A"/>
    <w:rsid w:val="003B750B"/>
    <w:rsid w:val="003C2519"/>
    <w:rsid w:val="003C6469"/>
    <w:rsid w:val="003C7199"/>
    <w:rsid w:val="003D046D"/>
    <w:rsid w:val="003D15BF"/>
    <w:rsid w:val="003D2F09"/>
    <w:rsid w:val="003D3243"/>
    <w:rsid w:val="003D3B92"/>
    <w:rsid w:val="003D3D08"/>
    <w:rsid w:val="003D7B82"/>
    <w:rsid w:val="003E308E"/>
    <w:rsid w:val="003E4F26"/>
    <w:rsid w:val="003E5416"/>
    <w:rsid w:val="003E673F"/>
    <w:rsid w:val="003E6A14"/>
    <w:rsid w:val="00400C13"/>
    <w:rsid w:val="0040134A"/>
    <w:rsid w:val="00412204"/>
    <w:rsid w:val="00420DA0"/>
    <w:rsid w:val="004225CB"/>
    <w:rsid w:val="00423D93"/>
    <w:rsid w:val="00424ACD"/>
    <w:rsid w:val="00430A55"/>
    <w:rsid w:val="00432441"/>
    <w:rsid w:val="0043259B"/>
    <w:rsid w:val="00442F75"/>
    <w:rsid w:val="00457180"/>
    <w:rsid w:val="00462987"/>
    <w:rsid w:val="00470B59"/>
    <w:rsid w:val="004742D1"/>
    <w:rsid w:val="00476D7B"/>
    <w:rsid w:val="00482F71"/>
    <w:rsid w:val="004952F7"/>
    <w:rsid w:val="004A1E55"/>
    <w:rsid w:val="004A4277"/>
    <w:rsid w:val="004A4F84"/>
    <w:rsid w:val="004B62B9"/>
    <w:rsid w:val="004C10AF"/>
    <w:rsid w:val="004D7B9B"/>
    <w:rsid w:val="004E0018"/>
    <w:rsid w:val="004E0DC3"/>
    <w:rsid w:val="004E35F7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60215"/>
    <w:rsid w:val="00560FA7"/>
    <w:rsid w:val="00562F6E"/>
    <w:rsid w:val="005630F8"/>
    <w:rsid w:val="005641B9"/>
    <w:rsid w:val="00585009"/>
    <w:rsid w:val="005853D7"/>
    <w:rsid w:val="005A1E17"/>
    <w:rsid w:val="005A221F"/>
    <w:rsid w:val="005A5B83"/>
    <w:rsid w:val="005B2E5E"/>
    <w:rsid w:val="005B457A"/>
    <w:rsid w:val="005B4D35"/>
    <w:rsid w:val="005B582A"/>
    <w:rsid w:val="005C35ED"/>
    <w:rsid w:val="005C5698"/>
    <w:rsid w:val="005C5F3C"/>
    <w:rsid w:val="005E0449"/>
    <w:rsid w:val="005E2DD2"/>
    <w:rsid w:val="005F0267"/>
    <w:rsid w:val="005F167F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303D"/>
    <w:rsid w:val="00655C6D"/>
    <w:rsid w:val="00661B55"/>
    <w:rsid w:val="00663091"/>
    <w:rsid w:val="00665618"/>
    <w:rsid w:val="00670426"/>
    <w:rsid w:val="00675AD4"/>
    <w:rsid w:val="0067700B"/>
    <w:rsid w:val="00687E04"/>
    <w:rsid w:val="006911C0"/>
    <w:rsid w:val="006912F5"/>
    <w:rsid w:val="006A292E"/>
    <w:rsid w:val="006A4D27"/>
    <w:rsid w:val="006A72B5"/>
    <w:rsid w:val="006B1BF8"/>
    <w:rsid w:val="006B2982"/>
    <w:rsid w:val="006B664C"/>
    <w:rsid w:val="006B66CF"/>
    <w:rsid w:val="006C0094"/>
    <w:rsid w:val="006C1B77"/>
    <w:rsid w:val="006C4BFB"/>
    <w:rsid w:val="006C6ADF"/>
    <w:rsid w:val="006C7B6D"/>
    <w:rsid w:val="006D1571"/>
    <w:rsid w:val="006D5169"/>
    <w:rsid w:val="006E2796"/>
    <w:rsid w:val="006E58A7"/>
    <w:rsid w:val="006F3404"/>
    <w:rsid w:val="006F397D"/>
    <w:rsid w:val="006F6C5D"/>
    <w:rsid w:val="006F7CC1"/>
    <w:rsid w:val="0070347A"/>
    <w:rsid w:val="007058E3"/>
    <w:rsid w:val="007059B6"/>
    <w:rsid w:val="007105C5"/>
    <w:rsid w:val="00710943"/>
    <w:rsid w:val="00714A99"/>
    <w:rsid w:val="00720DBE"/>
    <w:rsid w:val="0073175A"/>
    <w:rsid w:val="007452B6"/>
    <w:rsid w:val="00754D5C"/>
    <w:rsid w:val="007626F5"/>
    <w:rsid w:val="0077272C"/>
    <w:rsid w:val="00785CA7"/>
    <w:rsid w:val="007902E9"/>
    <w:rsid w:val="00794386"/>
    <w:rsid w:val="00794738"/>
    <w:rsid w:val="007A03C6"/>
    <w:rsid w:val="007A6933"/>
    <w:rsid w:val="007A6B61"/>
    <w:rsid w:val="007A76B1"/>
    <w:rsid w:val="007B0D76"/>
    <w:rsid w:val="007B1C1B"/>
    <w:rsid w:val="007C18B4"/>
    <w:rsid w:val="007D063A"/>
    <w:rsid w:val="007D125C"/>
    <w:rsid w:val="007D617B"/>
    <w:rsid w:val="007F1594"/>
    <w:rsid w:val="007F17CD"/>
    <w:rsid w:val="007F60B9"/>
    <w:rsid w:val="008003CE"/>
    <w:rsid w:val="00804AC1"/>
    <w:rsid w:val="008051EB"/>
    <w:rsid w:val="0080530D"/>
    <w:rsid w:val="00814047"/>
    <w:rsid w:val="00824D9D"/>
    <w:rsid w:val="008267D2"/>
    <w:rsid w:val="00827B24"/>
    <w:rsid w:val="00832E96"/>
    <w:rsid w:val="00836222"/>
    <w:rsid w:val="0084398C"/>
    <w:rsid w:val="00846354"/>
    <w:rsid w:val="00851A0F"/>
    <w:rsid w:val="0085326A"/>
    <w:rsid w:val="00862DF3"/>
    <w:rsid w:val="00864DBA"/>
    <w:rsid w:val="00870550"/>
    <w:rsid w:val="00872195"/>
    <w:rsid w:val="00875DB2"/>
    <w:rsid w:val="008762B7"/>
    <w:rsid w:val="00881534"/>
    <w:rsid w:val="00881662"/>
    <w:rsid w:val="00881A09"/>
    <w:rsid w:val="008846B8"/>
    <w:rsid w:val="00884BCD"/>
    <w:rsid w:val="008920B2"/>
    <w:rsid w:val="008A28EB"/>
    <w:rsid w:val="008A6233"/>
    <w:rsid w:val="008B48A6"/>
    <w:rsid w:val="008B628A"/>
    <w:rsid w:val="008C002D"/>
    <w:rsid w:val="008C7163"/>
    <w:rsid w:val="008C7408"/>
    <w:rsid w:val="008D1E4D"/>
    <w:rsid w:val="008D30A5"/>
    <w:rsid w:val="008D3695"/>
    <w:rsid w:val="008D7DFF"/>
    <w:rsid w:val="008E3190"/>
    <w:rsid w:val="008E7BF9"/>
    <w:rsid w:val="008F4C4C"/>
    <w:rsid w:val="008F4ECB"/>
    <w:rsid w:val="009004C7"/>
    <w:rsid w:val="009225A4"/>
    <w:rsid w:val="00923274"/>
    <w:rsid w:val="00926372"/>
    <w:rsid w:val="00932EBB"/>
    <w:rsid w:val="0093528D"/>
    <w:rsid w:val="0094294B"/>
    <w:rsid w:val="009447F3"/>
    <w:rsid w:val="009502F9"/>
    <w:rsid w:val="00952F48"/>
    <w:rsid w:val="0095350B"/>
    <w:rsid w:val="00955320"/>
    <w:rsid w:val="00962083"/>
    <w:rsid w:val="009622FA"/>
    <w:rsid w:val="00962838"/>
    <w:rsid w:val="0096520F"/>
    <w:rsid w:val="0096525F"/>
    <w:rsid w:val="00965564"/>
    <w:rsid w:val="00965BDF"/>
    <w:rsid w:val="009675CC"/>
    <w:rsid w:val="00970EBA"/>
    <w:rsid w:val="00972560"/>
    <w:rsid w:val="00976CB7"/>
    <w:rsid w:val="009778A9"/>
    <w:rsid w:val="00984229"/>
    <w:rsid w:val="0098706D"/>
    <w:rsid w:val="009926E2"/>
    <w:rsid w:val="00995655"/>
    <w:rsid w:val="00997265"/>
    <w:rsid w:val="009A58AD"/>
    <w:rsid w:val="009A67DC"/>
    <w:rsid w:val="009A7723"/>
    <w:rsid w:val="009B085D"/>
    <w:rsid w:val="009B0B06"/>
    <w:rsid w:val="009B3230"/>
    <w:rsid w:val="009B4C77"/>
    <w:rsid w:val="009B64AF"/>
    <w:rsid w:val="009B7725"/>
    <w:rsid w:val="009C22DC"/>
    <w:rsid w:val="009C44CF"/>
    <w:rsid w:val="009C6C10"/>
    <w:rsid w:val="009C6D1D"/>
    <w:rsid w:val="009D0138"/>
    <w:rsid w:val="009D7B92"/>
    <w:rsid w:val="009E1847"/>
    <w:rsid w:val="009E4A69"/>
    <w:rsid w:val="009E4E70"/>
    <w:rsid w:val="009E5780"/>
    <w:rsid w:val="009F3B25"/>
    <w:rsid w:val="009F5923"/>
    <w:rsid w:val="009F5C33"/>
    <w:rsid w:val="00A01449"/>
    <w:rsid w:val="00A0173C"/>
    <w:rsid w:val="00A03DAE"/>
    <w:rsid w:val="00A05AA8"/>
    <w:rsid w:val="00A05D6F"/>
    <w:rsid w:val="00A06579"/>
    <w:rsid w:val="00A10FDD"/>
    <w:rsid w:val="00A116F9"/>
    <w:rsid w:val="00A11D97"/>
    <w:rsid w:val="00A20364"/>
    <w:rsid w:val="00A406BC"/>
    <w:rsid w:val="00A4119F"/>
    <w:rsid w:val="00A46991"/>
    <w:rsid w:val="00A522D4"/>
    <w:rsid w:val="00A55148"/>
    <w:rsid w:val="00A625DF"/>
    <w:rsid w:val="00A65F0C"/>
    <w:rsid w:val="00A72538"/>
    <w:rsid w:val="00A756F6"/>
    <w:rsid w:val="00A91156"/>
    <w:rsid w:val="00A92AAD"/>
    <w:rsid w:val="00A961AE"/>
    <w:rsid w:val="00A97ECB"/>
    <w:rsid w:val="00AA1982"/>
    <w:rsid w:val="00AA35FF"/>
    <w:rsid w:val="00AA69F3"/>
    <w:rsid w:val="00AB08EC"/>
    <w:rsid w:val="00AB649B"/>
    <w:rsid w:val="00AC1EBC"/>
    <w:rsid w:val="00AC36E5"/>
    <w:rsid w:val="00AC5008"/>
    <w:rsid w:val="00AD23BC"/>
    <w:rsid w:val="00AE012D"/>
    <w:rsid w:val="00AE1834"/>
    <w:rsid w:val="00AE5A33"/>
    <w:rsid w:val="00AE5DB6"/>
    <w:rsid w:val="00AF01F8"/>
    <w:rsid w:val="00AF4393"/>
    <w:rsid w:val="00B00F86"/>
    <w:rsid w:val="00B0270A"/>
    <w:rsid w:val="00B05CA0"/>
    <w:rsid w:val="00B164DF"/>
    <w:rsid w:val="00B2287F"/>
    <w:rsid w:val="00B24859"/>
    <w:rsid w:val="00B40440"/>
    <w:rsid w:val="00B40CC2"/>
    <w:rsid w:val="00B40E3D"/>
    <w:rsid w:val="00B43A3C"/>
    <w:rsid w:val="00B4741D"/>
    <w:rsid w:val="00B51D19"/>
    <w:rsid w:val="00B60B9F"/>
    <w:rsid w:val="00B7041E"/>
    <w:rsid w:val="00B736F7"/>
    <w:rsid w:val="00B84712"/>
    <w:rsid w:val="00B877E7"/>
    <w:rsid w:val="00B91F19"/>
    <w:rsid w:val="00B93019"/>
    <w:rsid w:val="00B94BFE"/>
    <w:rsid w:val="00B95EDB"/>
    <w:rsid w:val="00BA007A"/>
    <w:rsid w:val="00BA4F99"/>
    <w:rsid w:val="00BB0248"/>
    <w:rsid w:val="00BB2562"/>
    <w:rsid w:val="00BB322D"/>
    <w:rsid w:val="00BB42BD"/>
    <w:rsid w:val="00BB76EA"/>
    <w:rsid w:val="00BC2D61"/>
    <w:rsid w:val="00BC3274"/>
    <w:rsid w:val="00BC51CC"/>
    <w:rsid w:val="00BD0753"/>
    <w:rsid w:val="00BD0F46"/>
    <w:rsid w:val="00BF10B6"/>
    <w:rsid w:val="00BF38EA"/>
    <w:rsid w:val="00BF3F13"/>
    <w:rsid w:val="00BF681A"/>
    <w:rsid w:val="00BF6D7E"/>
    <w:rsid w:val="00C03B0D"/>
    <w:rsid w:val="00C04814"/>
    <w:rsid w:val="00C04F40"/>
    <w:rsid w:val="00C0586E"/>
    <w:rsid w:val="00C058FC"/>
    <w:rsid w:val="00C1008F"/>
    <w:rsid w:val="00C21321"/>
    <w:rsid w:val="00C268A3"/>
    <w:rsid w:val="00C271FF"/>
    <w:rsid w:val="00C316BB"/>
    <w:rsid w:val="00C479E7"/>
    <w:rsid w:val="00C551BA"/>
    <w:rsid w:val="00C561E5"/>
    <w:rsid w:val="00C66E6E"/>
    <w:rsid w:val="00C77D08"/>
    <w:rsid w:val="00C83F00"/>
    <w:rsid w:val="00C858F6"/>
    <w:rsid w:val="00C90154"/>
    <w:rsid w:val="00C90430"/>
    <w:rsid w:val="00CA0B8B"/>
    <w:rsid w:val="00CA4BAF"/>
    <w:rsid w:val="00CA52E3"/>
    <w:rsid w:val="00CB10D3"/>
    <w:rsid w:val="00CB145F"/>
    <w:rsid w:val="00CB269D"/>
    <w:rsid w:val="00CB2EFD"/>
    <w:rsid w:val="00CB3BB5"/>
    <w:rsid w:val="00CB48D9"/>
    <w:rsid w:val="00CB7EED"/>
    <w:rsid w:val="00CC2309"/>
    <w:rsid w:val="00CC5C2A"/>
    <w:rsid w:val="00CC6352"/>
    <w:rsid w:val="00CD0936"/>
    <w:rsid w:val="00CD6763"/>
    <w:rsid w:val="00CE3747"/>
    <w:rsid w:val="00CF76F8"/>
    <w:rsid w:val="00D02EEF"/>
    <w:rsid w:val="00D02F35"/>
    <w:rsid w:val="00D12555"/>
    <w:rsid w:val="00D146BA"/>
    <w:rsid w:val="00D24146"/>
    <w:rsid w:val="00D243DD"/>
    <w:rsid w:val="00D277B6"/>
    <w:rsid w:val="00D325DB"/>
    <w:rsid w:val="00D374FF"/>
    <w:rsid w:val="00D415D2"/>
    <w:rsid w:val="00D41785"/>
    <w:rsid w:val="00D42CC4"/>
    <w:rsid w:val="00D45065"/>
    <w:rsid w:val="00D456E4"/>
    <w:rsid w:val="00D474A4"/>
    <w:rsid w:val="00D515F6"/>
    <w:rsid w:val="00D60BC8"/>
    <w:rsid w:val="00D61CC2"/>
    <w:rsid w:val="00D67C30"/>
    <w:rsid w:val="00D74C5A"/>
    <w:rsid w:val="00D77524"/>
    <w:rsid w:val="00D96C57"/>
    <w:rsid w:val="00DB0F76"/>
    <w:rsid w:val="00DB0F85"/>
    <w:rsid w:val="00DB2073"/>
    <w:rsid w:val="00DC40BE"/>
    <w:rsid w:val="00DD0FA2"/>
    <w:rsid w:val="00DD5909"/>
    <w:rsid w:val="00DE46BE"/>
    <w:rsid w:val="00DE662D"/>
    <w:rsid w:val="00DF4271"/>
    <w:rsid w:val="00E03AE2"/>
    <w:rsid w:val="00E068C4"/>
    <w:rsid w:val="00E214E6"/>
    <w:rsid w:val="00E26B6C"/>
    <w:rsid w:val="00E3162C"/>
    <w:rsid w:val="00E323A6"/>
    <w:rsid w:val="00E43AEC"/>
    <w:rsid w:val="00E47B3A"/>
    <w:rsid w:val="00E567CC"/>
    <w:rsid w:val="00E66081"/>
    <w:rsid w:val="00E66500"/>
    <w:rsid w:val="00E74E7C"/>
    <w:rsid w:val="00E85E7B"/>
    <w:rsid w:val="00E95C49"/>
    <w:rsid w:val="00E97C79"/>
    <w:rsid w:val="00EA0FD4"/>
    <w:rsid w:val="00EA137E"/>
    <w:rsid w:val="00EA41EB"/>
    <w:rsid w:val="00EA4F63"/>
    <w:rsid w:val="00EA74A4"/>
    <w:rsid w:val="00EB1FE6"/>
    <w:rsid w:val="00EB70ED"/>
    <w:rsid w:val="00EB7C98"/>
    <w:rsid w:val="00EC051A"/>
    <w:rsid w:val="00EC20E6"/>
    <w:rsid w:val="00EC46E9"/>
    <w:rsid w:val="00EC48B7"/>
    <w:rsid w:val="00ED0947"/>
    <w:rsid w:val="00ED5EBD"/>
    <w:rsid w:val="00EE4054"/>
    <w:rsid w:val="00EE44A5"/>
    <w:rsid w:val="00EE5077"/>
    <w:rsid w:val="00EF056F"/>
    <w:rsid w:val="00EF294D"/>
    <w:rsid w:val="00EF5766"/>
    <w:rsid w:val="00EF7C7E"/>
    <w:rsid w:val="00EF7EC7"/>
    <w:rsid w:val="00F10CFC"/>
    <w:rsid w:val="00F17F85"/>
    <w:rsid w:val="00F21A86"/>
    <w:rsid w:val="00F31358"/>
    <w:rsid w:val="00F32AFE"/>
    <w:rsid w:val="00F37E59"/>
    <w:rsid w:val="00F40719"/>
    <w:rsid w:val="00F619C6"/>
    <w:rsid w:val="00F628C7"/>
    <w:rsid w:val="00F65CE8"/>
    <w:rsid w:val="00F67EF2"/>
    <w:rsid w:val="00F71088"/>
    <w:rsid w:val="00F76E73"/>
    <w:rsid w:val="00F83931"/>
    <w:rsid w:val="00F84926"/>
    <w:rsid w:val="00F916C0"/>
    <w:rsid w:val="00F92EC8"/>
    <w:rsid w:val="00F940C2"/>
    <w:rsid w:val="00FA0F24"/>
    <w:rsid w:val="00FA29DF"/>
    <w:rsid w:val="00FB2B32"/>
    <w:rsid w:val="00FC1285"/>
    <w:rsid w:val="00FD565E"/>
    <w:rsid w:val="00FE04EE"/>
    <w:rsid w:val="00FF3EAA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1EB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10.jpg@01DCA0E4.48D9994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18</cp:revision>
  <dcterms:created xsi:type="dcterms:W3CDTF">2026-02-19T15:26:00Z</dcterms:created>
  <dcterms:modified xsi:type="dcterms:W3CDTF">2026-02-19T15:43:00Z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