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257A63">
        <w:rPr>
          <w:b/>
          <w:bCs/>
          <w:color w:val="000000" w:themeColor="text1"/>
          <w:sz w:val="32"/>
          <w:szCs w:val="32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0"/>
        <w:gridCol w:w="3790"/>
        <w:gridCol w:w="2276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IDENTIFICACIÓN</w:t>
            </w:r>
            <w:r w:rsidR="00257A63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456E2E38" w:rsidR="0067700B" w:rsidRPr="009E4E70" w:rsidRDefault="006B228C">
            <w:r>
              <w:t>Operaciones</w:t>
            </w:r>
          </w:p>
        </w:tc>
      </w:tr>
      <w:tr w:rsidR="0067700B" w:rsidRPr="009E4E70" w14:paraId="1E65EE04" w14:textId="77777777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050170E7" w:rsidR="0067700B" w:rsidRPr="009E4E70" w:rsidRDefault="005626EC">
            <w:r>
              <w:t>UPGRADE Version Kubernetes AKS5</w:t>
            </w:r>
          </w:p>
        </w:tc>
      </w:tr>
      <w:tr w:rsidR="0067700B" w:rsidRPr="009E4E70" w14:paraId="1E65EE07" w14:textId="77777777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5C26E364" w:rsidR="0067700B" w:rsidRPr="009E4E70" w:rsidRDefault="006B228C">
            <w:r>
              <w:t>Luis vidal</w:t>
            </w:r>
          </w:p>
        </w:tc>
      </w:tr>
      <w:tr w:rsidR="0067700B" w:rsidRPr="009E4E70" w14:paraId="1E65EE0A" w14:textId="77777777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37749759" w:rsidR="0067700B" w:rsidRPr="00320D2E" w:rsidRDefault="006B228C">
            <w:pPr>
              <w:rPr>
                <w:rFonts w:ascii="Segoe UI Symbol" w:hAnsi="Segoe UI Symbol"/>
              </w:rPr>
            </w:pPr>
            <w:r>
              <w:t>Luis.vidal</w:t>
            </w:r>
            <w:r w:rsidR="00320D2E">
              <w:t>@tanner.cl</w:t>
            </w:r>
          </w:p>
        </w:tc>
      </w:tr>
      <w:tr w:rsidR="0067700B" w:rsidRPr="009E4E70" w14:paraId="1E65EE0E" w14:textId="77777777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/>
        </w:tc>
        <w:tc>
          <w:tcPr>
            <w:tcW w:w="2336" w:type="dxa"/>
          </w:tcPr>
          <w:p w14:paraId="1E65EE0D" w14:textId="77777777" w:rsidR="0067700B" w:rsidRPr="009E4E70" w:rsidRDefault="0067700B"/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r w:rsidRPr="009E4E70"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/>
          <w:p w14:paraId="1E65EE11" w14:textId="6391167E" w:rsidR="0067700B" w:rsidRPr="009E4E70" w:rsidRDefault="00A0173C">
            <w:r w:rsidRPr="009E4E70">
              <w:t>SI: _</w:t>
            </w:r>
            <w:r w:rsidR="00AC5008" w:rsidRPr="009E4E70">
              <w:t>_ NO: _</w:t>
            </w:r>
            <w:r w:rsidRPr="009E4E70">
              <w:t>_</w:t>
            </w:r>
            <w:r w:rsidR="00C907B5">
              <w:t>x</w:t>
            </w:r>
            <w:r w:rsidRPr="009E4E70">
              <w:t>_</w:t>
            </w:r>
          </w:p>
          <w:p w14:paraId="1E65EE12" w14:textId="77777777" w:rsidR="0067700B" w:rsidRPr="009E4E70" w:rsidRDefault="0067700B"/>
        </w:tc>
      </w:tr>
      <w:tr w:rsidR="0067700B" w:rsidRPr="009E4E70" w14:paraId="1E65EE16" w14:textId="77777777">
        <w:tc>
          <w:tcPr>
            <w:tcW w:w="6186" w:type="dxa"/>
            <w:gridSpan w:val="2"/>
          </w:tcPr>
          <w:p w14:paraId="1E65EE14" w14:textId="0307FB15" w:rsidR="0067700B" w:rsidRPr="009E4E70" w:rsidRDefault="00A0173C">
            <w:r w:rsidRPr="009E4E70">
              <w:t>Fecha de la última presentación</w:t>
            </w:r>
          </w:p>
        </w:tc>
        <w:tc>
          <w:tcPr>
            <w:tcW w:w="2336" w:type="dxa"/>
          </w:tcPr>
          <w:p w14:paraId="1E65EE15" w14:textId="7A5C53EF" w:rsidR="0067700B" w:rsidRPr="009E4E70" w:rsidRDefault="0067700B"/>
        </w:tc>
      </w:tr>
    </w:tbl>
    <w:p w14:paraId="1E65EE17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Detallar el cambio propuesto:</w:t>
            </w:r>
          </w:p>
        </w:tc>
      </w:tr>
      <w:tr w:rsidR="0067700B" w:rsidRPr="00F216AF" w14:paraId="1E65EE1D" w14:textId="77777777">
        <w:trPr>
          <w:trHeight w:val="1553"/>
        </w:trPr>
        <w:tc>
          <w:tcPr>
            <w:tcW w:w="8522" w:type="dxa"/>
          </w:tcPr>
          <w:p w14:paraId="6121D6BA" w14:textId="70FDD052" w:rsidR="00A53F65" w:rsidRDefault="005626EC" w:rsidP="00416569">
            <w:pPr>
              <w:shd w:val="clear" w:color="auto" w:fill="FFFFFF"/>
              <w:ind w:firstLine="360"/>
            </w:pPr>
            <w:r>
              <w:t>Para mantener la actualización de Kubernetes productivo en TSF se necesita actualizar su versión en el Cluster a la actual de banco producción (</w:t>
            </w:r>
            <w:r w:rsidRPr="005626EC">
              <w:t>1.31.11</w:t>
            </w:r>
            <w:r>
              <w:t>).</w:t>
            </w:r>
          </w:p>
          <w:p w14:paraId="6DB04005" w14:textId="77777777" w:rsidR="005626EC" w:rsidRDefault="005626EC" w:rsidP="00416569">
            <w:pPr>
              <w:shd w:val="clear" w:color="auto" w:fill="FFFFFF"/>
              <w:ind w:firstLine="360"/>
            </w:pPr>
          </w:p>
          <w:p w14:paraId="5F393453" w14:textId="77777777" w:rsidR="005626EC" w:rsidRPr="005626EC" w:rsidRDefault="005626EC" w:rsidP="00416569">
            <w:pPr>
              <w:shd w:val="clear" w:color="auto" w:fill="FFFFFF"/>
              <w:ind w:firstLine="360"/>
              <w:rPr>
                <w:highlight w:val="yellow"/>
              </w:rPr>
            </w:pPr>
            <w:r w:rsidRPr="005626EC">
              <w:rPr>
                <w:highlight w:val="yellow"/>
              </w:rPr>
              <w:t>NO SE REALIZARÁ NINGUN RECABLEADO Y NO SE MOVERAN APLICACIONES POR LO CUAL NO AMÉRITA PRUEBAS POST ACTUALIZACION.</w:t>
            </w:r>
          </w:p>
          <w:p w14:paraId="04B35F54" w14:textId="77777777" w:rsidR="005626EC" w:rsidRPr="005626EC" w:rsidRDefault="005626EC" w:rsidP="00416569">
            <w:pPr>
              <w:shd w:val="clear" w:color="auto" w:fill="FFFFFF"/>
              <w:ind w:firstLine="360"/>
              <w:rPr>
                <w:highlight w:val="yellow"/>
              </w:rPr>
            </w:pPr>
          </w:p>
          <w:p w14:paraId="796D8C81" w14:textId="77777777" w:rsidR="005626EC" w:rsidRDefault="005626EC" w:rsidP="00416569">
            <w:pPr>
              <w:shd w:val="clear" w:color="auto" w:fill="FFFFFF"/>
              <w:ind w:firstLine="360"/>
            </w:pPr>
            <w:r w:rsidRPr="005626EC">
              <w:rPr>
                <w:highlight w:val="yellow"/>
              </w:rPr>
              <w:t>ADEMAS LOS AMBIENTES BAJOS(</w:t>
            </w:r>
            <w:r w:rsidRPr="005626EC">
              <w:rPr>
                <w:highlight w:val="yellow"/>
              </w:rPr>
              <w:t>1.32.7</w:t>
            </w:r>
            <w:r w:rsidRPr="005626EC">
              <w:rPr>
                <w:highlight w:val="yellow"/>
              </w:rPr>
              <w:t xml:space="preserve">) YA CUENTAN CON UNA VERSION SUPERIOR EN LA CUAL VALIDA LA COMPATIBILIDAD CON LA </w:t>
            </w:r>
            <w:r w:rsidRPr="005626EC">
              <w:rPr>
                <w:highlight w:val="yellow"/>
              </w:rPr>
              <w:t>1.31.11</w:t>
            </w:r>
            <w:r w:rsidRPr="005626EC">
              <w:rPr>
                <w:highlight w:val="yellow"/>
              </w:rPr>
              <w:t>.</w:t>
            </w:r>
          </w:p>
          <w:p w14:paraId="6C2A5DBF" w14:textId="77777777" w:rsidR="005626EC" w:rsidRDefault="005626EC" w:rsidP="00416569">
            <w:pPr>
              <w:shd w:val="clear" w:color="auto" w:fill="FFFFFF"/>
              <w:ind w:firstLine="360"/>
            </w:pPr>
          </w:p>
          <w:p w14:paraId="7C8A97C2" w14:textId="77777777" w:rsidR="005626EC" w:rsidRDefault="005626EC" w:rsidP="00416569">
            <w:pPr>
              <w:shd w:val="clear" w:color="auto" w:fill="FFFFFF"/>
              <w:ind w:firstLine="360"/>
            </w:pPr>
            <w:r>
              <w:t xml:space="preserve">Actualmente AKS5 tiene la versión de Kubernetes </w:t>
            </w:r>
            <w:r w:rsidRPr="005626EC">
              <w:t>1.28.9</w:t>
            </w:r>
          </w:p>
          <w:p w14:paraId="798CB35E" w14:textId="77777777" w:rsidR="005626EC" w:rsidRDefault="005626EC" w:rsidP="00416569">
            <w:pPr>
              <w:shd w:val="clear" w:color="auto" w:fill="FFFFFF"/>
              <w:ind w:firstLine="360"/>
            </w:pPr>
          </w:p>
          <w:p w14:paraId="1E65EE1C" w14:textId="6CC2060E" w:rsidR="005626EC" w:rsidRPr="00F216AF" w:rsidRDefault="005626EC" w:rsidP="00416569">
            <w:pPr>
              <w:shd w:val="clear" w:color="auto" w:fill="FFFFFF"/>
              <w:ind w:firstLine="360"/>
            </w:pPr>
            <w:r>
              <w:t xml:space="preserve">Observación adicional: </w:t>
            </w:r>
            <w:r w:rsidRPr="005626EC">
              <w:rPr>
                <w:b/>
                <w:bCs/>
              </w:rPr>
              <w:t>Esta actualización también se hizo en producción banco y no afecto los aplicativos</w:t>
            </w:r>
          </w:p>
        </w:tc>
      </w:tr>
    </w:tbl>
    <w:p w14:paraId="1E65EE1E" w14:textId="77777777" w:rsidR="0067700B" w:rsidRPr="00F216A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826614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826614" w14:paraId="1E65EE24" w14:textId="77777777" w:rsidTr="0074418D">
        <w:trPr>
          <w:trHeight w:val="854"/>
        </w:trPr>
        <w:tc>
          <w:tcPr>
            <w:tcW w:w="8522" w:type="dxa"/>
          </w:tcPr>
          <w:p w14:paraId="1E65EE23" w14:textId="22D71179" w:rsidR="0054699D" w:rsidRPr="00216588" w:rsidRDefault="005626EC" w:rsidP="00216588">
            <w:pPr>
              <w:pStyle w:val="Prrafodelista"/>
              <w:numPr>
                <w:ilvl w:val="0"/>
                <w:numId w:val="1"/>
              </w:numPr>
            </w:pPr>
            <w:r>
              <w:t xml:space="preserve">Para estar alineado con versiones actuales que dan soporte en azure, y tener mas funcionalidades nuevas que permiten dichas actualizaciones, homologar también con producción banco la </w:t>
            </w:r>
            <w:r w:rsidR="005743A5">
              <w:t>versión productiva.</w:t>
            </w:r>
          </w:p>
        </w:tc>
      </w:tr>
    </w:tbl>
    <w:p w14:paraId="1E65EE25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r w:rsidRPr="009E4E70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r w:rsidRPr="009E4E70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r w:rsidRPr="009E4E70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/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/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r w:rsidRPr="009E4E70">
              <w:t>Alto</w:t>
            </w:r>
          </w:p>
        </w:tc>
        <w:tc>
          <w:tcPr>
            <w:tcW w:w="1222" w:type="dxa"/>
            <w:vAlign w:val="center"/>
          </w:tcPr>
          <w:p w14:paraId="1E65EE2F" w14:textId="5EDD14DD" w:rsidR="0067700B" w:rsidRPr="009E4E70" w:rsidRDefault="00A0173C" w:rsidP="0054699D">
            <w:pPr>
              <w:jc w:val="left"/>
            </w:pPr>
            <w:r w:rsidRPr="009E4E70">
              <w:t>__</w:t>
            </w:r>
            <w:r w:rsidR="0054699D" w:rsidRPr="0054699D">
              <w:rPr>
                <w:u w:val="single"/>
              </w:rPr>
              <w:t>X</w:t>
            </w:r>
            <w:r w:rsidRPr="009E4E70">
              <w:t>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/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/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r w:rsidRPr="009E4E70">
              <w:t>Normal</w:t>
            </w:r>
          </w:p>
        </w:tc>
        <w:tc>
          <w:tcPr>
            <w:tcW w:w="1222" w:type="dxa"/>
            <w:vAlign w:val="center"/>
          </w:tcPr>
          <w:p w14:paraId="1E65EE34" w14:textId="6B96C1A7" w:rsidR="0067700B" w:rsidRPr="009E4E70" w:rsidRDefault="00A0173C">
            <w:r w:rsidRPr="009E4E70">
              <w:t>___</w:t>
            </w:r>
            <w:r w:rsidR="0054699D">
              <w:t>_</w:t>
            </w:r>
            <w:r w:rsidRPr="009E4E70">
              <w:t>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/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/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r w:rsidRPr="009E4E70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r w:rsidRPr="009E4E70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/>
        </w:tc>
      </w:tr>
    </w:tbl>
    <w:p w14:paraId="1E65EE3C" w14:textId="77777777" w:rsidR="0067700B" w:rsidRDefault="0067700B"/>
    <w:p w14:paraId="6A8BB425" w14:textId="77777777" w:rsidR="00EF13C5" w:rsidRDefault="00EF13C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826614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9E4E70" w14:paraId="1E65EE44" w14:textId="77777777" w:rsidTr="003F4382">
        <w:trPr>
          <w:trHeight w:val="473"/>
        </w:trPr>
        <w:tc>
          <w:tcPr>
            <w:tcW w:w="2934" w:type="dxa"/>
            <w:vAlign w:val="center"/>
          </w:tcPr>
          <w:p w14:paraId="1E65EE41" w14:textId="2FC6067B" w:rsidR="0067700B" w:rsidRPr="009E4E70" w:rsidRDefault="00A0173C">
            <w:r w:rsidRPr="009E4E70">
              <w:t>____ La red</w:t>
            </w:r>
          </w:p>
        </w:tc>
        <w:tc>
          <w:tcPr>
            <w:tcW w:w="2751" w:type="dxa"/>
            <w:vAlign w:val="center"/>
          </w:tcPr>
          <w:p w14:paraId="1E65EE42" w14:textId="7831B2ED" w:rsidR="0067700B" w:rsidRPr="009E4E70" w:rsidRDefault="00A0173C">
            <w:r w:rsidRPr="009E4E70">
              <w:t>_</w:t>
            </w:r>
            <w:r w:rsidR="00483E95">
              <w:t>_</w:t>
            </w:r>
            <w:r w:rsidRPr="009E4E70">
              <w:t>__ Base de datos</w:t>
            </w:r>
          </w:p>
        </w:tc>
        <w:tc>
          <w:tcPr>
            <w:tcW w:w="2611" w:type="dxa"/>
            <w:vAlign w:val="center"/>
          </w:tcPr>
          <w:p w14:paraId="1E65EE43" w14:textId="15D47B67" w:rsidR="0067700B" w:rsidRPr="009E4E70" w:rsidRDefault="00A0173C">
            <w:r w:rsidRPr="009E4E70">
              <w:t>_</w:t>
            </w:r>
            <w:r w:rsidR="009438A3">
              <w:t>_</w:t>
            </w:r>
            <w:r w:rsidRPr="009E4E70">
              <w:t>__ Sistema operativo</w:t>
            </w:r>
          </w:p>
        </w:tc>
      </w:tr>
      <w:tr w:rsidR="0067700B" w:rsidRPr="009E4E70" w14:paraId="1E65EE48" w14:textId="77777777" w:rsidTr="003F4382">
        <w:trPr>
          <w:trHeight w:val="462"/>
        </w:trPr>
        <w:tc>
          <w:tcPr>
            <w:tcW w:w="2934" w:type="dxa"/>
            <w:vAlign w:val="center"/>
          </w:tcPr>
          <w:p w14:paraId="1E65EE45" w14:textId="77777777" w:rsidR="0067700B" w:rsidRPr="009E4E70" w:rsidRDefault="00A0173C">
            <w:r w:rsidRPr="009E4E70">
              <w:t>____ Hardware</w:t>
            </w:r>
          </w:p>
        </w:tc>
        <w:tc>
          <w:tcPr>
            <w:tcW w:w="2751" w:type="dxa"/>
            <w:vAlign w:val="center"/>
          </w:tcPr>
          <w:p w14:paraId="1E65EE46" w14:textId="5AF36703" w:rsidR="0067700B" w:rsidRPr="009E4E70" w:rsidRDefault="00A0173C">
            <w:r w:rsidRPr="009E4E70">
              <w:t>___ Software instalado</w:t>
            </w:r>
          </w:p>
        </w:tc>
        <w:tc>
          <w:tcPr>
            <w:tcW w:w="2611" w:type="dxa"/>
            <w:vAlign w:val="center"/>
          </w:tcPr>
          <w:p w14:paraId="1E65EE47" w14:textId="77777777" w:rsidR="0067700B" w:rsidRPr="009E4E70" w:rsidRDefault="00A0173C">
            <w:r w:rsidRPr="009E4E70">
              <w:t>____ Seguridad</w:t>
            </w:r>
          </w:p>
        </w:tc>
      </w:tr>
      <w:tr w:rsidR="0067700B" w:rsidRPr="009E4E70" w14:paraId="1E65EE4C" w14:textId="77777777" w:rsidTr="003F4382">
        <w:trPr>
          <w:trHeight w:val="441"/>
        </w:trPr>
        <w:tc>
          <w:tcPr>
            <w:tcW w:w="2934" w:type="dxa"/>
            <w:vAlign w:val="center"/>
          </w:tcPr>
          <w:p w14:paraId="1E65EE49" w14:textId="46C3BF1F" w:rsidR="0067700B" w:rsidRPr="009E4E70" w:rsidRDefault="00A0173C">
            <w:r w:rsidRPr="009E4E70">
              <w:t>__</w:t>
            </w:r>
            <w:r w:rsidR="005743A5">
              <w:t>x</w:t>
            </w:r>
            <w:r w:rsidRPr="009E4E70">
              <w:t>__ Otro</w:t>
            </w:r>
          </w:p>
        </w:tc>
        <w:tc>
          <w:tcPr>
            <w:tcW w:w="2751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</w:pPr>
            <w:r w:rsidRPr="009E4E70">
              <w:t>____ Programar Interrupción</w:t>
            </w:r>
          </w:p>
        </w:tc>
        <w:tc>
          <w:tcPr>
            <w:tcW w:w="2611" w:type="dxa"/>
            <w:vAlign w:val="center"/>
          </w:tcPr>
          <w:p w14:paraId="1E65EE4B" w14:textId="77777777" w:rsidR="0067700B" w:rsidRPr="009E4E70" w:rsidRDefault="00A0173C">
            <w:r w:rsidRPr="009E4E70">
              <w:t>____ Procedimientos</w:t>
            </w:r>
          </w:p>
        </w:tc>
      </w:tr>
      <w:tr w:rsidR="0067700B" w:rsidRPr="00826614" w14:paraId="1E65EE53" w14:textId="77777777" w:rsidTr="003F4382">
        <w:trPr>
          <w:trHeight w:val="597"/>
        </w:trPr>
        <w:tc>
          <w:tcPr>
            <w:tcW w:w="2934" w:type="dxa"/>
          </w:tcPr>
          <w:p w14:paraId="1E65EE51" w14:textId="77777777" w:rsidR="0067700B" w:rsidRPr="009E4E70" w:rsidRDefault="00A0173C">
            <w:r w:rsidRPr="009E4E70">
              <w:lastRenderedPageBreak/>
              <w:t>Descripción del tipo de cambio "Otro":</w:t>
            </w:r>
          </w:p>
        </w:tc>
        <w:tc>
          <w:tcPr>
            <w:tcW w:w="5362" w:type="dxa"/>
            <w:gridSpan w:val="2"/>
          </w:tcPr>
          <w:p w14:paraId="1E65EE52" w14:textId="77777777" w:rsidR="0067700B" w:rsidRPr="009E4E70" w:rsidRDefault="0067700B"/>
        </w:tc>
      </w:tr>
    </w:tbl>
    <w:p w14:paraId="1E65EE54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0D6A42A1" w:rsidR="0067700B" w:rsidRPr="009E4E70" w:rsidRDefault="00794386">
            <w:pPr>
              <w:rPr>
                <w:b/>
                <w:bCs/>
                <w:color w:val="FFFFFF" w:themeColor="background1"/>
              </w:rPr>
            </w:pPr>
            <w:r>
              <w:br w:type="page"/>
            </w:r>
            <w:r w:rsidR="00A0173C" w:rsidRPr="009E4E70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826614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826614" w14:paraId="1E65EE5B" w14:textId="77777777" w:rsidTr="0074418D">
        <w:trPr>
          <w:trHeight w:val="407"/>
        </w:trPr>
        <w:tc>
          <w:tcPr>
            <w:tcW w:w="8522" w:type="dxa"/>
          </w:tcPr>
          <w:p w14:paraId="1E65EE5A" w14:textId="3979B208" w:rsidR="0067700B" w:rsidRPr="009E4E70" w:rsidRDefault="00630FEB">
            <w:r>
              <w:t>NO</w:t>
            </w:r>
          </w:p>
        </w:tc>
      </w:tr>
    </w:tbl>
    <w:p w14:paraId="1E65EE5C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7"/>
        <w:gridCol w:w="4772"/>
        <w:gridCol w:w="1182"/>
        <w:gridCol w:w="897"/>
        <w:gridCol w:w="918"/>
      </w:tblGrid>
      <w:tr w:rsidR="0067700B" w:rsidRPr="00826614" w14:paraId="1E65EE5E" w14:textId="77777777" w:rsidTr="0074418D">
        <w:tc>
          <w:tcPr>
            <w:tcW w:w="8296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614942">
        <w:tc>
          <w:tcPr>
            <w:tcW w:w="487" w:type="dxa"/>
          </w:tcPr>
          <w:p w14:paraId="1E65EE5F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Nro</w:t>
            </w:r>
          </w:p>
        </w:tc>
        <w:tc>
          <w:tcPr>
            <w:tcW w:w="5462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Servicio</w:t>
            </w:r>
          </w:p>
        </w:tc>
        <w:tc>
          <w:tcPr>
            <w:tcW w:w="710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Descripción</w:t>
            </w:r>
          </w:p>
        </w:tc>
        <w:tc>
          <w:tcPr>
            <w:tcW w:w="809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Durante (S/N)</w:t>
            </w:r>
          </w:p>
        </w:tc>
        <w:tc>
          <w:tcPr>
            <w:tcW w:w="828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(S/N)</w:t>
            </w:r>
          </w:p>
        </w:tc>
      </w:tr>
      <w:tr w:rsidR="0067700B" w:rsidRPr="009E4E70" w14:paraId="1E65EE6B" w14:textId="77777777" w:rsidTr="00614942">
        <w:tc>
          <w:tcPr>
            <w:tcW w:w="487" w:type="dxa"/>
          </w:tcPr>
          <w:p w14:paraId="1E65EE66" w14:textId="77777777" w:rsidR="0067700B" w:rsidRPr="009E4E70" w:rsidRDefault="00A0173C">
            <w:r w:rsidRPr="009E4E70">
              <w:t>1</w:t>
            </w:r>
          </w:p>
        </w:tc>
        <w:tc>
          <w:tcPr>
            <w:tcW w:w="5462" w:type="dxa"/>
          </w:tcPr>
          <w:p w14:paraId="1E65EE67" w14:textId="78E66DB1" w:rsidR="0067700B" w:rsidRPr="00031132" w:rsidRDefault="005743A5">
            <w:pPr>
              <w:rPr>
                <w:lang w:val="en-US"/>
              </w:rPr>
            </w:pPr>
            <w:r>
              <w:rPr>
                <w:lang w:val="en-US"/>
              </w:rPr>
              <w:t>Aks5</w:t>
            </w:r>
          </w:p>
        </w:tc>
        <w:tc>
          <w:tcPr>
            <w:tcW w:w="710" w:type="dxa"/>
          </w:tcPr>
          <w:p w14:paraId="1E65EE68" w14:textId="1F44623F" w:rsidR="0067700B" w:rsidRPr="009E4E70" w:rsidRDefault="00EC7E45">
            <w:r>
              <w:t>Apps activas del aks</w:t>
            </w:r>
            <w:r w:rsidR="005743A5">
              <w:t>5</w:t>
            </w:r>
          </w:p>
        </w:tc>
        <w:tc>
          <w:tcPr>
            <w:tcW w:w="809" w:type="dxa"/>
          </w:tcPr>
          <w:p w14:paraId="1E65EE69" w14:textId="47D75F09" w:rsidR="0067700B" w:rsidRPr="009E4E70" w:rsidRDefault="006335DA">
            <w:r>
              <w:t>S</w:t>
            </w:r>
          </w:p>
        </w:tc>
        <w:tc>
          <w:tcPr>
            <w:tcW w:w="828" w:type="dxa"/>
          </w:tcPr>
          <w:p w14:paraId="1E65EE6A" w14:textId="0ECBB178" w:rsidR="0067700B" w:rsidRPr="009E4E70" w:rsidRDefault="006335DA">
            <w:r>
              <w:t>N</w:t>
            </w:r>
          </w:p>
        </w:tc>
      </w:tr>
      <w:tr w:rsidR="0067700B" w:rsidRPr="009E4E70" w14:paraId="1E65EE71" w14:textId="77777777" w:rsidTr="00614942">
        <w:tc>
          <w:tcPr>
            <w:tcW w:w="487" w:type="dxa"/>
          </w:tcPr>
          <w:p w14:paraId="1E65EE6C" w14:textId="77777777" w:rsidR="0067700B" w:rsidRPr="009E4E70" w:rsidRDefault="00A0173C">
            <w:r w:rsidRPr="009E4E70">
              <w:t>2</w:t>
            </w:r>
          </w:p>
        </w:tc>
        <w:tc>
          <w:tcPr>
            <w:tcW w:w="5462" w:type="dxa"/>
          </w:tcPr>
          <w:p w14:paraId="1E65EE6D" w14:textId="77777777" w:rsidR="0067700B" w:rsidRPr="009E4E70" w:rsidRDefault="0067700B"/>
        </w:tc>
        <w:tc>
          <w:tcPr>
            <w:tcW w:w="710" w:type="dxa"/>
          </w:tcPr>
          <w:p w14:paraId="1E65EE6E" w14:textId="77777777" w:rsidR="0067700B" w:rsidRPr="009E4E70" w:rsidRDefault="0067700B"/>
        </w:tc>
        <w:tc>
          <w:tcPr>
            <w:tcW w:w="809" w:type="dxa"/>
          </w:tcPr>
          <w:p w14:paraId="1E65EE6F" w14:textId="77777777" w:rsidR="0067700B" w:rsidRPr="009E4E70" w:rsidRDefault="0067700B"/>
        </w:tc>
        <w:tc>
          <w:tcPr>
            <w:tcW w:w="828" w:type="dxa"/>
          </w:tcPr>
          <w:p w14:paraId="1E65EE70" w14:textId="77777777" w:rsidR="0067700B" w:rsidRPr="009E4E70" w:rsidRDefault="0067700B"/>
        </w:tc>
      </w:tr>
    </w:tbl>
    <w:p w14:paraId="1E65EE78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826614" w14:paraId="1E65EE7B" w14:textId="77777777" w:rsidTr="0074418D">
        <w:tc>
          <w:tcPr>
            <w:tcW w:w="4697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 xml:space="preserve">RIESGOS </w:t>
            </w:r>
            <w:r>
              <w:rPr>
                <w:b/>
                <w:bCs/>
                <w:color w:val="FFFFFF" w:themeColor="background1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</w:rPr>
              <w:t>DE LA IMPLEMENTACION</w:t>
            </w:r>
          </w:p>
        </w:tc>
        <w:tc>
          <w:tcPr>
            <w:tcW w:w="3599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9E4E70" w14:paraId="1E65EE7F" w14:textId="77777777" w:rsidTr="0074418D">
        <w:trPr>
          <w:trHeight w:val="215"/>
        </w:trPr>
        <w:tc>
          <w:tcPr>
            <w:tcW w:w="668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Nro</w:t>
            </w:r>
          </w:p>
        </w:tc>
        <w:tc>
          <w:tcPr>
            <w:tcW w:w="4029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Indicar los riesgos de</w:t>
            </w:r>
            <w:r w:rsidR="002E67EF">
              <w:rPr>
                <w:b/>
                <w:bCs/>
              </w:rPr>
              <w:t xml:space="preserve"> la</w:t>
            </w:r>
            <w:r w:rsidRPr="009E4E70">
              <w:rPr>
                <w:b/>
                <w:bCs/>
              </w:rPr>
              <w:t xml:space="preserve"> implementación</w:t>
            </w:r>
          </w:p>
        </w:tc>
        <w:tc>
          <w:tcPr>
            <w:tcW w:w="3599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Medidas de mitigación</w:t>
            </w:r>
          </w:p>
        </w:tc>
      </w:tr>
      <w:tr w:rsidR="0067700B" w:rsidRPr="009E4E70" w14:paraId="1E65EE83" w14:textId="77777777" w:rsidTr="0074418D">
        <w:trPr>
          <w:trHeight w:val="203"/>
        </w:trPr>
        <w:tc>
          <w:tcPr>
            <w:tcW w:w="668" w:type="dxa"/>
          </w:tcPr>
          <w:p w14:paraId="1E65EE80" w14:textId="77777777" w:rsidR="0067700B" w:rsidRPr="009E4E70" w:rsidRDefault="00A0173C">
            <w:r w:rsidRPr="009E4E70">
              <w:t>1</w:t>
            </w:r>
          </w:p>
        </w:tc>
        <w:tc>
          <w:tcPr>
            <w:tcW w:w="4029" w:type="dxa"/>
          </w:tcPr>
          <w:p w14:paraId="1E65EE81" w14:textId="4E5DB7D3" w:rsidR="0067700B" w:rsidRPr="009E4E70" w:rsidRDefault="005743A5">
            <w:r>
              <w:t>No existe riesgo</w:t>
            </w:r>
          </w:p>
        </w:tc>
        <w:tc>
          <w:tcPr>
            <w:tcW w:w="3599" w:type="dxa"/>
          </w:tcPr>
          <w:p w14:paraId="1E65EE82" w14:textId="6F1948A0" w:rsidR="0067700B" w:rsidRPr="009E4E70" w:rsidRDefault="0067700B"/>
        </w:tc>
      </w:tr>
    </w:tbl>
    <w:p w14:paraId="1E65EE90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826614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Etapa </w:t>
            </w:r>
            <w:r w:rsidR="00EA137E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Tiempo requerido: (hh:mm)</w:t>
            </w:r>
          </w:p>
        </w:tc>
      </w:tr>
      <w:tr w:rsidR="0067700B" w:rsidRPr="00826614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r w:rsidRPr="009E4E70">
              <w:t>Tiempo para ejecución del cambio:</w:t>
            </w:r>
          </w:p>
        </w:tc>
        <w:tc>
          <w:tcPr>
            <w:tcW w:w="4261" w:type="dxa"/>
          </w:tcPr>
          <w:p w14:paraId="1E65EE97" w14:textId="335779ED" w:rsidR="0054699D" w:rsidRPr="009E4E70" w:rsidRDefault="005743A5">
            <w:r>
              <w:t>120</w:t>
            </w:r>
            <w:r w:rsidR="00AD04F8">
              <w:t xml:space="preserve"> minutos</w:t>
            </w:r>
          </w:p>
        </w:tc>
      </w:tr>
      <w:tr w:rsidR="0067700B" w:rsidRPr="00826614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r w:rsidRPr="009E4E70">
              <w:t>Tiempo para validación área que solicita:</w:t>
            </w:r>
          </w:p>
        </w:tc>
        <w:tc>
          <w:tcPr>
            <w:tcW w:w="4261" w:type="dxa"/>
          </w:tcPr>
          <w:p w14:paraId="1E65EE9A" w14:textId="5D05F7A2" w:rsidR="0067700B" w:rsidRPr="009E4E70" w:rsidRDefault="005743A5">
            <w:r>
              <w:t>NA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r w:rsidRPr="009E4E70">
              <w:t>Tiempo para vuelta atrás:</w:t>
            </w:r>
          </w:p>
        </w:tc>
        <w:tc>
          <w:tcPr>
            <w:tcW w:w="4261" w:type="dxa"/>
          </w:tcPr>
          <w:p w14:paraId="1E65EE9D" w14:textId="2A88961D" w:rsidR="0067700B" w:rsidRPr="009E4E70" w:rsidRDefault="005743A5">
            <w:r>
              <w:t>NA</w:t>
            </w:r>
          </w:p>
        </w:tc>
      </w:tr>
    </w:tbl>
    <w:p w14:paraId="1E65EE9F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826614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 xml:space="preserve">Delinear una estrategia de </w:t>
            </w:r>
            <w:r w:rsidR="00881A09">
              <w:rPr>
                <w:b/>
                <w:bCs/>
              </w:rPr>
              <w:t>rollback</w:t>
            </w:r>
            <w:r w:rsidRPr="009E4E70">
              <w:rPr>
                <w:b/>
                <w:bCs/>
              </w:rPr>
              <w:t xml:space="preserve"> en caso de falla:</w:t>
            </w:r>
          </w:p>
        </w:tc>
      </w:tr>
      <w:tr w:rsidR="0067700B" w:rsidRPr="00826614" w14:paraId="1E65EEA6" w14:textId="77777777">
        <w:trPr>
          <w:trHeight w:val="203"/>
        </w:trPr>
        <w:tc>
          <w:tcPr>
            <w:tcW w:w="8522" w:type="dxa"/>
          </w:tcPr>
          <w:p w14:paraId="1E65EEA5" w14:textId="5E41600B" w:rsidR="0067700B" w:rsidRPr="009E4E70" w:rsidRDefault="005743A5" w:rsidP="00116E1B">
            <w:r>
              <w:t>No existe estrategia de rollback</w:t>
            </w:r>
          </w:p>
        </w:tc>
      </w:tr>
    </w:tbl>
    <w:p w14:paraId="1E65EEA7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r w:rsidRPr="009E4E70">
              <w:t>Memoria (GB)</w:t>
            </w:r>
          </w:p>
        </w:tc>
        <w:tc>
          <w:tcPr>
            <w:tcW w:w="2307" w:type="dxa"/>
          </w:tcPr>
          <w:p w14:paraId="1E65EEB0" w14:textId="77777777" w:rsidR="0067700B" w:rsidRPr="009E4E70" w:rsidRDefault="0067700B"/>
        </w:tc>
        <w:tc>
          <w:tcPr>
            <w:tcW w:w="1750" w:type="dxa"/>
          </w:tcPr>
          <w:p w14:paraId="1E65EEB1" w14:textId="77777777" w:rsidR="0067700B" w:rsidRPr="009E4E70" w:rsidRDefault="0067700B"/>
        </w:tc>
        <w:tc>
          <w:tcPr>
            <w:tcW w:w="2274" w:type="dxa"/>
          </w:tcPr>
          <w:p w14:paraId="1E65EEB2" w14:textId="77777777" w:rsidR="0067700B" w:rsidRPr="009E4E70" w:rsidRDefault="0067700B"/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r w:rsidRPr="009E4E70">
              <w:t>Disco (GB)</w:t>
            </w:r>
          </w:p>
        </w:tc>
        <w:tc>
          <w:tcPr>
            <w:tcW w:w="2307" w:type="dxa"/>
          </w:tcPr>
          <w:p w14:paraId="1E65EEB5" w14:textId="77777777" w:rsidR="0067700B" w:rsidRPr="009E4E70" w:rsidRDefault="0067700B"/>
        </w:tc>
        <w:tc>
          <w:tcPr>
            <w:tcW w:w="1750" w:type="dxa"/>
          </w:tcPr>
          <w:p w14:paraId="1E65EEB6" w14:textId="77777777" w:rsidR="0067700B" w:rsidRPr="009E4E70" w:rsidRDefault="0067700B"/>
        </w:tc>
        <w:tc>
          <w:tcPr>
            <w:tcW w:w="2274" w:type="dxa"/>
          </w:tcPr>
          <w:p w14:paraId="1E65EEB7" w14:textId="77777777" w:rsidR="0067700B" w:rsidRPr="009E4E70" w:rsidRDefault="0067700B"/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r w:rsidRPr="009E4E70">
              <w:t>CPU (%)</w:t>
            </w:r>
          </w:p>
        </w:tc>
        <w:tc>
          <w:tcPr>
            <w:tcW w:w="2307" w:type="dxa"/>
          </w:tcPr>
          <w:p w14:paraId="1E65EEBA" w14:textId="77777777" w:rsidR="0067700B" w:rsidRPr="009E4E70" w:rsidRDefault="0067700B"/>
        </w:tc>
        <w:tc>
          <w:tcPr>
            <w:tcW w:w="1750" w:type="dxa"/>
          </w:tcPr>
          <w:p w14:paraId="1E65EEBB" w14:textId="77777777" w:rsidR="0067700B" w:rsidRPr="009E4E70" w:rsidRDefault="0067700B"/>
        </w:tc>
        <w:tc>
          <w:tcPr>
            <w:tcW w:w="2274" w:type="dxa"/>
          </w:tcPr>
          <w:p w14:paraId="1E65EEBC" w14:textId="77777777" w:rsidR="0067700B" w:rsidRPr="009E4E70" w:rsidRDefault="0067700B"/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r w:rsidRPr="009E4E70">
              <w:t>Tráfico red (Kbps)</w:t>
            </w:r>
          </w:p>
        </w:tc>
        <w:tc>
          <w:tcPr>
            <w:tcW w:w="2307" w:type="dxa"/>
          </w:tcPr>
          <w:p w14:paraId="1E65EEBF" w14:textId="77777777" w:rsidR="0067700B" w:rsidRPr="009E4E70" w:rsidRDefault="0067700B"/>
        </w:tc>
        <w:tc>
          <w:tcPr>
            <w:tcW w:w="1750" w:type="dxa"/>
          </w:tcPr>
          <w:p w14:paraId="1E65EEC0" w14:textId="77777777" w:rsidR="0067700B" w:rsidRPr="009E4E70" w:rsidRDefault="0067700B"/>
        </w:tc>
        <w:tc>
          <w:tcPr>
            <w:tcW w:w="2274" w:type="dxa"/>
          </w:tcPr>
          <w:p w14:paraId="1E65EEC1" w14:textId="77777777" w:rsidR="0067700B" w:rsidRPr="009E4E70" w:rsidRDefault="0067700B"/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r w:rsidRPr="009E4E70">
              <w:t>TPH (Trxs por hora)</w:t>
            </w:r>
          </w:p>
        </w:tc>
        <w:tc>
          <w:tcPr>
            <w:tcW w:w="2307" w:type="dxa"/>
          </w:tcPr>
          <w:p w14:paraId="1E65EEC4" w14:textId="77777777" w:rsidR="0067700B" w:rsidRPr="009E4E70" w:rsidRDefault="0067700B"/>
        </w:tc>
        <w:tc>
          <w:tcPr>
            <w:tcW w:w="1750" w:type="dxa"/>
          </w:tcPr>
          <w:p w14:paraId="1E65EEC5" w14:textId="77777777" w:rsidR="0067700B" w:rsidRPr="009E4E70" w:rsidRDefault="0067700B"/>
        </w:tc>
        <w:tc>
          <w:tcPr>
            <w:tcW w:w="2274" w:type="dxa"/>
          </w:tcPr>
          <w:p w14:paraId="1E65EEC6" w14:textId="77777777" w:rsidR="0067700B" w:rsidRPr="009E4E70" w:rsidRDefault="0067700B"/>
        </w:tc>
      </w:tr>
    </w:tbl>
    <w:p w14:paraId="1E65EEC8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r w:rsidRPr="009E4E70">
              <w:t>Memoria (GB)</w:t>
            </w:r>
          </w:p>
        </w:tc>
        <w:tc>
          <w:tcPr>
            <w:tcW w:w="2307" w:type="dxa"/>
          </w:tcPr>
          <w:p w14:paraId="1E65EED1" w14:textId="77777777" w:rsidR="0067700B" w:rsidRPr="009E4E70" w:rsidRDefault="0067700B"/>
        </w:tc>
        <w:tc>
          <w:tcPr>
            <w:tcW w:w="1750" w:type="dxa"/>
          </w:tcPr>
          <w:p w14:paraId="1E65EED2" w14:textId="77777777" w:rsidR="0067700B" w:rsidRPr="009E4E70" w:rsidRDefault="0067700B"/>
        </w:tc>
        <w:tc>
          <w:tcPr>
            <w:tcW w:w="2274" w:type="dxa"/>
          </w:tcPr>
          <w:p w14:paraId="1E65EED3" w14:textId="77777777" w:rsidR="0067700B" w:rsidRPr="009E4E70" w:rsidRDefault="0067700B"/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r w:rsidRPr="009E4E70">
              <w:t>Disco (GB)</w:t>
            </w:r>
          </w:p>
        </w:tc>
        <w:tc>
          <w:tcPr>
            <w:tcW w:w="2307" w:type="dxa"/>
          </w:tcPr>
          <w:p w14:paraId="1E65EED6" w14:textId="77777777" w:rsidR="0067700B" w:rsidRPr="009E4E70" w:rsidRDefault="0067700B"/>
        </w:tc>
        <w:tc>
          <w:tcPr>
            <w:tcW w:w="1750" w:type="dxa"/>
          </w:tcPr>
          <w:p w14:paraId="1E65EED7" w14:textId="77777777" w:rsidR="0067700B" w:rsidRPr="009E4E70" w:rsidRDefault="0067700B"/>
        </w:tc>
        <w:tc>
          <w:tcPr>
            <w:tcW w:w="2274" w:type="dxa"/>
          </w:tcPr>
          <w:p w14:paraId="1E65EED8" w14:textId="77777777" w:rsidR="0067700B" w:rsidRPr="009E4E70" w:rsidRDefault="0067700B"/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r w:rsidRPr="009E4E70">
              <w:t>CPU (%)</w:t>
            </w:r>
          </w:p>
        </w:tc>
        <w:tc>
          <w:tcPr>
            <w:tcW w:w="2307" w:type="dxa"/>
          </w:tcPr>
          <w:p w14:paraId="1E65EEDB" w14:textId="77777777" w:rsidR="0067700B" w:rsidRPr="009E4E70" w:rsidRDefault="0067700B"/>
        </w:tc>
        <w:tc>
          <w:tcPr>
            <w:tcW w:w="1750" w:type="dxa"/>
          </w:tcPr>
          <w:p w14:paraId="1E65EEDC" w14:textId="77777777" w:rsidR="0067700B" w:rsidRPr="009E4E70" w:rsidRDefault="0067700B"/>
        </w:tc>
        <w:tc>
          <w:tcPr>
            <w:tcW w:w="2274" w:type="dxa"/>
          </w:tcPr>
          <w:p w14:paraId="1E65EEDD" w14:textId="77777777" w:rsidR="0067700B" w:rsidRPr="009E4E70" w:rsidRDefault="0067700B"/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r w:rsidRPr="009E4E70">
              <w:t>Tráfico red (Kbps)</w:t>
            </w:r>
          </w:p>
        </w:tc>
        <w:tc>
          <w:tcPr>
            <w:tcW w:w="2307" w:type="dxa"/>
          </w:tcPr>
          <w:p w14:paraId="1E65EEE0" w14:textId="77777777" w:rsidR="0067700B" w:rsidRPr="009E4E70" w:rsidRDefault="0067700B"/>
        </w:tc>
        <w:tc>
          <w:tcPr>
            <w:tcW w:w="1750" w:type="dxa"/>
          </w:tcPr>
          <w:p w14:paraId="1E65EEE1" w14:textId="77777777" w:rsidR="0067700B" w:rsidRPr="009E4E70" w:rsidRDefault="0067700B"/>
        </w:tc>
        <w:tc>
          <w:tcPr>
            <w:tcW w:w="2274" w:type="dxa"/>
          </w:tcPr>
          <w:p w14:paraId="1E65EEE2" w14:textId="77777777" w:rsidR="0067700B" w:rsidRPr="009E4E70" w:rsidRDefault="0067700B"/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r w:rsidRPr="009E4E70">
              <w:t>TPH (Trxs por hora)</w:t>
            </w:r>
          </w:p>
        </w:tc>
        <w:tc>
          <w:tcPr>
            <w:tcW w:w="2307" w:type="dxa"/>
          </w:tcPr>
          <w:p w14:paraId="1E65EEE5" w14:textId="77777777" w:rsidR="0067700B" w:rsidRPr="009E4E70" w:rsidRDefault="0067700B"/>
        </w:tc>
        <w:tc>
          <w:tcPr>
            <w:tcW w:w="1750" w:type="dxa"/>
          </w:tcPr>
          <w:p w14:paraId="1E65EEE6" w14:textId="77777777" w:rsidR="0067700B" w:rsidRPr="009E4E70" w:rsidRDefault="0067700B"/>
        </w:tc>
        <w:tc>
          <w:tcPr>
            <w:tcW w:w="2274" w:type="dxa"/>
          </w:tcPr>
          <w:p w14:paraId="1E65EEE7" w14:textId="77777777" w:rsidR="0067700B" w:rsidRPr="009E4E70" w:rsidRDefault="0067700B"/>
        </w:tc>
      </w:tr>
    </w:tbl>
    <w:p w14:paraId="1E65EEE9" w14:textId="7EF798F4" w:rsidR="0067700B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5776"/>
      </w:tblGrid>
      <w:tr w:rsidR="0067700B" w:rsidRPr="009E4E70" w14:paraId="1E65EEEB" w14:textId="77777777" w:rsidTr="009438A3">
        <w:tc>
          <w:tcPr>
            <w:tcW w:w="8296" w:type="dxa"/>
            <w:gridSpan w:val="2"/>
            <w:shd w:val="clear" w:color="auto" w:fill="005CB8"/>
          </w:tcPr>
          <w:p w14:paraId="1E65EEEA" w14:textId="1ED9C2E7" w:rsidR="0067700B" w:rsidRPr="009E4E70" w:rsidRDefault="00884BCD">
            <w:pPr>
              <w:rPr>
                <w:b/>
                <w:bCs/>
                <w:color w:val="FFFFFF" w:themeColor="background1"/>
              </w:rPr>
            </w:pPr>
            <w:r>
              <w:br w:type="page"/>
            </w:r>
            <w:r w:rsidR="00A0173C" w:rsidRPr="009E4E70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9E4E70" w14:paraId="1E65EEEE" w14:textId="77777777" w:rsidTr="009438A3">
        <w:tc>
          <w:tcPr>
            <w:tcW w:w="2520" w:type="dxa"/>
          </w:tcPr>
          <w:p w14:paraId="1E65EEEC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Nombre responsable QA:</w:t>
            </w:r>
          </w:p>
        </w:tc>
        <w:tc>
          <w:tcPr>
            <w:tcW w:w="5776" w:type="dxa"/>
          </w:tcPr>
          <w:p w14:paraId="1E65EEED" w14:textId="77777777" w:rsidR="0067700B" w:rsidRPr="009E4E70" w:rsidRDefault="0067700B"/>
        </w:tc>
      </w:tr>
      <w:tr w:rsidR="0067700B" w:rsidRPr="009E4E70" w14:paraId="1E65EEF1" w14:textId="77777777" w:rsidTr="009438A3">
        <w:tc>
          <w:tcPr>
            <w:tcW w:w="2520" w:type="dxa"/>
          </w:tcPr>
          <w:p w14:paraId="1E65EEEF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Fecha aprobación:</w:t>
            </w:r>
          </w:p>
        </w:tc>
        <w:tc>
          <w:tcPr>
            <w:tcW w:w="5776" w:type="dxa"/>
          </w:tcPr>
          <w:p w14:paraId="1E65EEF0" w14:textId="77777777" w:rsidR="0067700B" w:rsidRPr="009E4E70" w:rsidRDefault="00A0173C">
            <w:r w:rsidRPr="009E4E70">
              <w:t>dd-mm-aaaa</w:t>
            </w:r>
          </w:p>
        </w:tc>
      </w:tr>
    </w:tbl>
    <w:p w14:paraId="584C3770" w14:textId="77777777" w:rsidR="00884BCD" w:rsidRPr="009E4E70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 xml:space="preserve">Servidor de </w:t>
            </w:r>
            <w:r w:rsidRPr="009E4E70">
              <w:rPr>
                <w:b/>
                <w:bCs/>
                <w:sz w:val="18"/>
                <w:szCs w:val="18"/>
              </w:rPr>
              <w:lastRenderedPageBreak/>
              <w:t>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lastRenderedPageBreak/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 xml:space="preserve">Con </w:t>
            </w:r>
            <w:r w:rsidRPr="009E4E70">
              <w:rPr>
                <w:b/>
                <w:bCs/>
                <w:sz w:val="18"/>
                <w:szCs w:val="18"/>
              </w:rPr>
              <w:lastRenderedPageBreak/>
              <w:t>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lastRenderedPageBreak/>
              <w:t xml:space="preserve">Carga 10 trxs </w:t>
            </w:r>
            <w:r w:rsidRPr="009E4E70">
              <w:rPr>
                <w:b/>
                <w:bCs/>
                <w:sz w:val="18"/>
                <w:szCs w:val="18"/>
              </w:rPr>
              <w:lastRenderedPageBreak/>
              <w:t>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lastRenderedPageBreak/>
              <w:t xml:space="preserve">Carga 100 </w:t>
            </w:r>
            <w:r w:rsidRPr="009E4E70">
              <w:rPr>
                <w:b/>
                <w:bCs/>
                <w:sz w:val="18"/>
                <w:szCs w:val="18"/>
              </w:rPr>
              <w:lastRenderedPageBreak/>
              <w:t>trxs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lastRenderedPageBreak/>
              <w:t xml:space="preserve">Carga </w:t>
            </w:r>
            <w:r w:rsidRPr="009E4E70">
              <w:rPr>
                <w:b/>
                <w:bCs/>
                <w:sz w:val="18"/>
                <w:szCs w:val="18"/>
              </w:rPr>
              <w:lastRenderedPageBreak/>
              <w:t>1000 trxs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r w:rsidRPr="009E4E70">
              <w:lastRenderedPageBreak/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/>
        </w:tc>
        <w:tc>
          <w:tcPr>
            <w:tcW w:w="1169" w:type="dxa"/>
          </w:tcPr>
          <w:p w14:paraId="1E65EF03" w14:textId="77777777" w:rsidR="0067700B" w:rsidRPr="009E4E70" w:rsidRDefault="0067700B"/>
        </w:tc>
        <w:tc>
          <w:tcPr>
            <w:tcW w:w="1116" w:type="dxa"/>
          </w:tcPr>
          <w:p w14:paraId="1E65EF04" w14:textId="77777777" w:rsidR="0067700B" w:rsidRPr="009E4E70" w:rsidRDefault="0067700B"/>
        </w:tc>
        <w:tc>
          <w:tcPr>
            <w:tcW w:w="1211" w:type="dxa"/>
          </w:tcPr>
          <w:p w14:paraId="1E65EF05" w14:textId="77777777" w:rsidR="0067700B" w:rsidRPr="009E4E70" w:rsidRDefault="0067700B"/>
        </w:tc>
        <w:tc>
          <w:tcPr>
            <w:tcW w:w="1273" w:type="dxa"/>
          </w:tcPr>
          <w:p w14:paraId="1E65EF06" w14:textId="77777777" w:rsidR="0067700B" w:rsidRPr="009E4E70" w:rsidRDefault="0067700B"/>
        </w:tc>
        <w:tc>
          <w:tcPr>
            <w:tcW w:w="979" w:type="dxa"/>
          </w:tcPr>
          <w:p w14:paraId="1E65EF07" w14:textId="77777777" w:rsidR="0067700B" w:rsidRPr="009E4E70" w:rsidRDefault="0067700B"/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r w:rsidRPr="009E4E70"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/>
        </w:tc>
        <w:tc>
          <w:tcPr>
            <w:tcW w:w="1169" w:type="dxa"/>
          </w:tcPr>
          <w:p w14:paraId="1E65EF0B" w14:textId="77777777" w:rsidR="0067700B" w:rsidRPr="009E4E70" w:rsidRDefault="0067700B"/>
        </w:tc>
        <w:tc>
          <w:tcPr>
            <w:tcW w:w="1116" w:type="dxa"/>
          </w:tcPr>
          <w:p w14:paraId="1E65EF0C" w14:textId="77777777" w:rsidR="0067700B" w:rsidRPr="009E4E70" w:rsidRDefault="0067700B"/>
        </w:tc>
        <w:tc>
          <w:tcPr>
            <w:tcW w:w="1211" w:type="dxa"/>
          </w:tcPr>
          <w:p w14:paraId="1E65EF0D" w14:textId="77777777" w:rsidR="0067700B" w:rsidRPr="009E4E70" w:rsidRDefault="0067700B"/>
        </w:tc>
        <w:tc>
          <w:tcPr>
            <w:tcW w:w="1273" w:type="dxa"/>
          </w:tcPr>
          <w:p w14:paraId="1E65EF0E" w14:textId="77777777" w:rsidR="0067700B" w:rsidRPr="009E4E70" w:rsidRDefault="0067700B"/>
        </w:tc>
        <w:tc>
          <w:tcPr>
            <w:tcW w:w="979" w:type="dxa"/>
          </w:tcPr>
          <w:p w14:paraId="1E65EF0F" w14:textId="77777777" w:rsidR="0067700B" w:rsidRPr="009E4E70" w:rsidRDefault="0067700B"/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r w:rsidRPr="009E4E70"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/>
        </w:tc>
        <w:tc>
          <w:tcPr>
            <w:tcW w:w="1169" w:type="dxa"/>
          </w:tcPr>
          <w:p w14:paraId="1E65EF13" w14:textId="77777777" w:rsidR="0067700B" w:rsidRPr="009E4E70" w:rsidRDefault="0067700B"/>
        </w:tc>
        <w:tc>
          <w:tcPr>
            <w:tcW w:w="1116" w:type="dxa"/>
          </w:tcPr>
          <w:p w14:paraId="1E65EF14" w14:textId="77777777" w:rsidR="0067700B" w:rsidRPr="009E4E70" w:rsidRDefault="0067700B"/>
        </w:tc>
        <w:tc>
          <w:tcPr>
            <w:tcW w:w="1211" w:type="dxa"/>
          </w:tcPr>
          <w:p w14:paraId="1E65EF15" w14:textId="77777777" w:rsidR="0067700B" w:rsidRPr="009E4E70" w:rsidRDefault="0067700B"/>
        </w:tc>
        <w:tc>
          <w:tcPr>
            <w:tcW w:w="1273" w:type="dxa"/>
          </w:tcPr>
          <w:p w14:paraId="1E65EF16" w14:textId="77777777" w:rsidR="0067700B" w:rsidRPr="009E4E70" w:rsidRDefault="0067700B"/>
        </w:tc>
        <w:tc>
          <w:tcPr>
            <w:tcW w:w="979" w:type="dxa"/>
          </w:tcPr>
          <w:p w14:paraId="1E65EF17" w14:textId="77777777" w:rsidR="0067700B" w:rsidRPr="009E4E70" w:rsidRDefault="0067700B"/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r w:rsidRPr="009E4E70"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/>
        </w:tc>
        <w:tc>
          <w:tcPr>
            <w:tcW w:w="1169" w:type="dxa"/>
          </w:tcPr>
          <w:p w14:paraId="1E65EF1B" w14:textId="77777777" w:rsidR="0067700B" w:rsidRPr="009E4E70" w:rsidRDefault="0067700B"/>
        </w:tc>
        <w:tc>
          <w:tcPr>
            <w:tcW w:w="1116" w:type="dxa"/>
          </w:tcPr>
          <w:p w14:paraId="1E65EF1C" w14:textId="77777777" w:rsidR="0067700B" w:rsidRPr="009E4E70" w:rsidRDefault="0067700B"/>
        </w:tc>
        <w:tc>
          <w:tcPr>
            <w:tcW w:w="1211" w:type="dxa"/>
          </w:tcPr>
          <w:p w14:paraId="1E65EF1D" w14:textId="77777777" w:rsidR="0067700B" w:rsidRPr="009E4E70" w:rsidRDefault="0067700B"/>
        </w:tc>
        <w:tc>
          <w:tcPr>
            <w:tcW w:w="1273" w:type="dxa"/>
          </w:tcPr>
          <w:p w14:paraId="1E65EF1E" w14:textId="77777777" w:rsidR="0067700B" w:rsidRPr="009E4E70" w:rsidRDefault="0067700B"/>
        </w:tc>
        <w:tc>
          <w:tcPr>
            <w:tcW w:w="979" w:type="dxa"/>
          </w:tcPr>
          <w:p w14:paraId="1E65EF1F" w14:textId="77777777" w:rsidR="0067700B" w:rsidRPr="009E4E70" w:rsidRDefault="0067700B"/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r w:rsidRPr="009E4E70">
              <w:t>TPH (Trxs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/>
        </w:tc>
        <w:tc>
          <w:tcPr>
            <w:tcW w:w="1169" w:type="dxa"/>
          </w:tcPr>
          <w:p w14:paraId="1E65EF23" w14:textId="77777777" w:rsidR="0067700B" w:rsidRPr="009E4E70" w:rsidRDefault="0067700B"/>
        </w:tc>
        <w:tc>
          <w:tcPr>
            <w:tcW w:w="1116" w:type="dxa"/>
          </w:tcPr>
          <w:p w14:paraId="1E65EF24" w14:textId="77777777" w:rsidR="0067700B" w:rsidRPr="009E4E70" w:rsidRDefault="0067700B"/>
        </w:tc>
        <w:tc>
          <w:tcPr>
            <w:tcW w:w="1211" w:type="dxa"/>
          </w:tcPr>
          <w:p w14:paraId="1E65EF25" w14:textId="77777777" w:rsidR="0067700B" w:rsidRPr="009E4E70" w:rsidRDefault="0067700B"/>
        </w:tc>
        <w:tc>
          <w:tcPr>
            <w:tcW w:w="1273" w:type="dxa"/>
          </w:tcPr>
          <w:p w14:paraId="1E65EF26" w14:textId="77777777" w:rsidR="0067700B" w:rsidRPr="009E4E70" w:rsidRDefault="0067700B"/>
        </w:tc>
        <w:tc>
          <w:tcPr>
            <w:tcW w:w="979" w:type="dxa"/>
          </w:tcPr>
          <w:p w14:paraId="1E65EF27" w14:textId="77777777" w:rsidR="0067700B" w:rsidRPr="009E4E70" w:rsidRDefault="0067700B"/>
        </w:tc>
      </w:tr>
    </w:tbl>
    <w:p w14:paraId="1E65EF29" w14:textId="77777777" w:rsidR="0067700B" w:rsidRPr="009E4E70" w:rsidRDefault="0067700B">
      <w:pPr>
        <w:jc w:val="both"/>
      </w:pPr>
    </w:p>
    <w:p w14:paraId="1E65EF2A" w14:textId="0333D703" w:rsidR="0067700B" w:rsidRPr="009E4E70" w:rsidRDefault="00A0173C">
      <w:pPr>
        <w:jc w:val="both"/>
      </w:pPr>
      <w:r w:rsidRPr="009E4E70">
        <w:t>Se adjunta evidencia</w:t>
      </w:r>
      <w:r w:rsidR="00EF7EC7">
        <w:t xml:space="preserve"> de las pruebas de carga</w:t>
      </w:r>
      <w:r w:rsidRPr="009E4E70">
        <w:t>:  SI _____       NO ______</w:t>
      </w:r>
    </w:p>
    <w:p w14:paraId="1C24545E" w14:textId="77777777" w:rsidR="009B085D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826614" w14:paraId="14F4852D" w14:textId="77777777" w:rsidTr="00933008">
        <w:tc>
          <w:tcPr>
            <w:tcW w:w="8296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024263" w14:paraId="74A29871" w14:textId="77777777" w:rsidTr="00933008">
        <w:trPr>
          <w:trHeight w:val="215"/>
        </w:trPr>
        <w:tc>
          <w:tcPr>
            <w:tcW w:w="2132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</w:rPr>
            </w:pPr>
            <w:r w:rsidRPr="00024263">
              <w:rPr>
                <w:b/>
                <w:bCs/>
              </w:rPr>
              <w:t>Fecha</w:t>
            </w:r>
          </w:p>
        </w:tc>
        <w:tc>
          <w:tcPr>
            <w:tcW w:w="2242" w:type="dxa"/>
          </w:tcPr>
          <w:p w14:paraId="0C7D044E" w14:textId="0E01F603" w:rsidR="003B370F" w:rsidRPr="00024263" w:rsidRDefault="00D128D3" w:rsidP="00AA47D3">
            <w:pPr>
              <w:jc w:val="center"/>
            </w:pPr>
            <w:r>
              <w:t>09</w:t>
            </w:r>
            <w:r w:rsidR="0074418D">
              <w:t>-</w:t>
            </w:r>
            <w:r w:rsidR="005743A5">
              <w:t>12</w:t>
            </w:r>
            <w:r w:rsidR="0074418D">
              <w:t>-202</w:t>
            </w:r>
            <w:r w:rsidR="00933008">
              <w:t>5</w:t>
            </w:r>
          </w:p>
        </w:tc>
        <w:tc>
          <w:tcPr>
            <w:tcW w:w="1709" w:type="dxa"/>
          </w:tcPr>
          <w:p w14:paraId="331AE766" w14:textId="56A6E17A" w:rsidR="003B370F" w:rsidRPr="00024263" w:rsidRDefault="0074418D" w:rsidP="00AA47D3">
            <w:pPr>
              <w:jc w:val="center"/>
              <w:rPr>
                <w:b/>
                <w:bCs/>
              </w:rPr>
            </w:pPr>
            <w:r w:rsidRPr="00024263">
              <w:rPr>
                <w:b/>
                <w:bCs/>
              </w:rPr>
              <w:t>Hora:</w:t>
            </w:r>
          </w:p>
        </w:tc>
        <w:tc>
          <w:tcPr>
            <w:tcW w:w="2213" w:type="dxa"/>
          </w:tcPr>
          <w:p w14:paraId="2A2BFD56" w14:textId="0A4ACDB1" w:rsidR="003B370F" w:rsidRPr="00024263" w:rsidRDefault="00676769" w:rsidP="00AA47D3">
            <w:pPr>
              <w:jc w:val="center"/>
            </w:pPr>
            <w:r>
              <w:t>21</w:t>
            </w:r>
            <w:r w:rsidR="0074418D">
              <w:t>:</w:t>
            </w:r>
            <w:r w:rsidR="00562A3D">
              <w:t>0</w:t>
            </w:r>
            <w:r w:rsidR="0074418D">
              <w:t>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</w:pPr>
    </w:p>
    <w:p w14:paraId="1E65EF2D" w14:textId="3ED5D90D" w:rsidR="0067700B" w:rsidRDefault="0067700B">
      <w:pPr>
        <w:jc w:val="both"/>
      </w:pPr>
    </w:p>
    <w:p w14:paraId="2CF48B76" w14:textId="77777777" w:rsidR="00884BCD" w:rsidRPr="009E4E70" w:rsidRDefault="00884BCD">
      <w:pPr>
        <w:jc w:val="both"/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</w:rPr>
      </w:pPr>
      <w:r w:rsidRPr="00884BCD">
        <w:rPr>
          <w:b/>
          <w:bCs/>
          <w:sz w:val="28"/>
          <w:szCs w:val="28"/>
        </w:rPr>
        <w:t>SECCIÓN DE USO EXCLUSIVO CAB</w:t>
      </w:r>
    </w:p>
    <w:p w14:paraId="1E65EF2F" w14:textId="77777777" w:rsidR="0067700B" w:rsidRPr="009E4E70" w:rsidRDefault="0067700B">
      <w:pPr>
        <w:jc w:val="both"/>
      </w:pPr>
    </w:p>
    <w:p w14:paraId="047AB132" w14:textId="77777777" w:rsidR="00884BCD" w:rsidRPr="009E4E70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</w:rPr>
            </w:pPr>
            <w:r w:rsidRPr="009E4E70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824628E" w:rsidR="0067700B" w:rsidRPr="009E4E70" w:rsidRDefault="0067700B"/>
        </w:tc>
      </w:tr>
    </w:tbl>
    <w:p w14:paraId="1E65EF35" w14:textId="2544505E" w:rsidR="0067700B" w:rsidRDefault="0067700B"/>
    <w:p w14:paraId="4352C983" w14:textId="0EC5D54F" w:rsidR="002664D3" w:rsidRPr="00C90430" w:rsidRDefault="002664D3" w:rsidP="002664D3">
      <w:pPr>
        <w:rPr>
          <w:b/>
          <w:bCs/>
        </w:rPr>
      </w:pPr>
      <w:r w:rsidRPr="00C90430">
        <w:rPr>
          <w:b/>
          <w:bCs/>
        </w:rPr>
        <w:t>Nivel de riesgo</w:t>
      </w:r>
      <w:r w:rsidR="00C90430" w:rsidRPr="00C90430">
        <w:rPr>
          <w:b/>
          <w:bCs/>
        </w:rPr>
        <w:t xml:space="preserve"> asignado:</w:t>
      </w:r>
    </w:p>
    <w:p w14:paraId="5694F4FE" w14:textId="77777777" w:rsidR="00C90430" w:rsidRPr="009E4E70" w:rsidRDefault="00C90430" w:rsidP="002664D3"/>
    <w:p w14:paraId="48CBDEB8" w14:textId="7C478397" w:rsidR="002664D3" w:rsidRDefault="00C90430">
      <w:r>
        <w:t>Alto:  _____</w:t>
      </w:r>
    </w:p>
    <w:p w14:paraId="7553726A" w14:textId="64CA7F9A" w:rsidR="00C90430" w:rsidRDefault="00C90430">
      <w:r>
        <w:t>Medio: _____</w:t>
      </w:r>
    </w:p>
    <w:p w14:paraId="2D8164F3" w14:textId="5E902D87" w:rsidR="00C90430" w:rsidRDefault="00C90430">
      <w:r>
        <w:t>Bajo:  ___</w:t>
      </w:r>
      <w:r w:rsidR="005743A5">
        <w:t>x</w:t>
      </w:r>
      <w:r>
        <w:t>__</w:t>
      </w:r>
    </w:p>
    <w:p w14:paraId="0E96CCF7" w14:textId="77777777" w:rsidR="00C90430" w:rsidRPr="009E4E70" w:rsidRDefault="00C90430"/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</w:rPr>
      </w:pPr>
      <w:r w:rsidRPr="00C90430">
        <w:rPr>
          <w:b/>
          <w:bCs/>
          <w:sz w:val="22"/>
          <w:szCs w:val="22"/>
        </w:rPr>
        <w:t>CONCLUSIÓN:</w:t>
      </w:r>
    </w:p>
    <w:p w14:paraId="1E65EF39" w14:textId="77777777" w:rsidR="0067700B" w:rsidRPr="009E4E70" w:rsidRDefault="0067700B">
      <w:pPr>
        <w:jc w:val="both"/>
      </w:pPr>
    </w:p>
    <w:p w14:paraId="1E65EF3A" w14:textId="1A449705" w:rsidR="0067700B" w:rsidRPr="009E4E70" w:rsidRDefault="00A0173C">
      <w:pPr>
        <w:jc w:val="both"/>
      </w:pPr>
      <w:r w:rsidRPr="009E4E70">
        <w:t>En base a los antecedentes presentados</w:t>
      </w:r>
      <w:r w:rsidR="002664D3">
        <w:t xml:space="preserve">, </w:t>
      </w:r>
      <w:r w:rsidRPr="009E4E70">
        <w:t>la argumentación realizada</w:t>
      </w:r>
      <w:r w:rsidR="002664D3">
        <w:t xml:space="preserve"> y el nivel de riesgo asignado</w:t>
      </w:r>
      <w:r w:rsidRPr="009E4E70">
        <w:t xml:space="preserve">, el </w:t>
      </w:r>
      <w:r w:rsidR="00884BCD" w:rsidRPr="009E4E70">
        <w:t>comité</w:t>
      </w:r>
      <w:r w:rsidRPr="009E4E70">
        <w:t xml:space="preserve"> asesor de cambios (CAB) </w:t>
      </w:r>
      <w:r w:rsidR="00884BCD">
        <w:t>considera que</w:t>
      </w:r>
      <w:r w:rsidRPr="009E4E70">
        <w:t xml:space="preserve"> el paso a producción solicitado debe ser RECHAZADO/</w:t>
      </w:r>
      <w:r w:rsidRPr="00A55D7D">
        <w:t>APROBADO</w:t>
      </w:r>
      <w:r w:rsidRPr="009E4E70">
        <w:t>.</w:t>
      </w:r>
    </w:p>
    <w:p w14:paraId="1E65EF3B" w14:textId="5CF1B417" w:rsidR="0067700B" w:rsidRDefault="0067700B"/>
    <w:p w14:paraId="3F96B298" w14:textId="134E3BB3" w:rsidR="002664D3" w:rsidRDefault="002664D3"/>
    <w:p w14:paraId="1E65EF3F" w14:textId="77777777" w:rsidR="0067700B" w:rsidRPr="009E4E70" w:rsidRDefault="0067700B"/>
    <w:p w14:paraId="1E65EF40" w14:textId="35956AF0" w:rsidR="0067700B" w:rsidRPr="009E4E70" w:rsidRDefault="00A0173C">
      <w:r w:rsidRPr="009E4E70">
        <w:t xml:space="preserve">Fecha: </w:t>
      </w:r>
      <w:r w:rsidR="00E07209">
        <w:rPr>
          <w:b/>
          <w:bCs/>
        </w:rPr>
        <w:t>DD-MM-AAAA</w:t>
      </w:r>
    </w:p>
    <w:sectPr w:rsidR="0067700B" w:rsidRPr="009E4E70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52A21" w14:textId="77777777" w:rsidR="0065455E" w:rsidRDefault="0065455E">
      <w:r>
        <w:separator/>
      </w:r>
    </w:p>
  </w:endnote>
  <w:endnote w:type="continuationSeparator" w:id="0">
    <w:p w14:paraId="38582528" w14:textId="77777777" w:rsidR="0065455E" w:rsidRDefault="0065455E">
      <w:r>
        <w:continuationSeparator/>
      </w:r>
    </w:p>
  </w:endnote>
  <w:endnote w:type="continuationNotice" w:id="1">
    <w:p w14:paraId="27811F15" w14:textId="77777777" w:rsidR="0065455E" w:rsidRDefault="006545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A8607A" id="Conector recto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</w:rPr>
    </w:pPr>
    <w:r w:rsidRPr="00B84712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5ECA" w14:textId="77777777" w:rsidR="0065455E" w:rsidRDefault="0065455E">
      <w:r>
        <w:separator/>
      </w:r>
    </w:p>
  </w:footnote>
  <w:footnote w:type="continuationSeparator" w:id="0">
    <w:p w14:paraId="167B6D92" w14:textId="77777777" w:rsidR="0065455E" w:rsidRDefault="0065455E">
      <w:r>
        <w:continuationSeparator/>
      </w:r>
    </w:p>
  </w:footnote>
  <w:footnote w:type="continuationNotice" w:id="1">
    <w:p w14:paraId="32A52BA4" w14:textId="77777777" w:rsidR="0065455E" w:rsidRDefault="006545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</w:rPr>
    </w:pPr>
    <w:r w:rsidRPr="009E4E70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1A125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C83B27"/>
    <w:multiLevelType w:val="hybridMultilevel"/>
    <w:tmpl w:val="FE8A778C"/>
    <w:lvl w:ilvl="0" w:tplc="FFFFFFFF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10DB2"/>
    <w:multiLevelType w:val="hybridMultilevel"/>
    <w:tmpl w:val="B3624BFA"/>
    <w:lvl w:ilvl="0" w:tplc="FFFFFFFF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752EF"/>
    <w:multiLevelType w:val="hybridMultilevel"/>
    <w:tmpl w:val="620834BC"/>
    <w:lvl w:ilvl="0" w:tplc="575E0BC6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8101A"/>
    <w:multiLevelType w:val="hybridMultilevel"/>
    <w:tmpl w:val="C6625694"/>
    <w:lvl w:ilvl="0" w:tplc="0FD4B8D2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E3311"/>
    <w:multiLevelType w:val="hybridMultilevel"/>
    <w:tmpl w:val="C61E24F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0A6B5C"/>
    <w:multiLevelType w:val="hybridMultilevel"/>
    <w:tmpl w:val="13AAC1A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921AA"/>
    <w:multiLevelType w:val="hybridMultilevel"/>
    <w:tmpl w:val="0BCCEC78"/>
    <w:lvl w:ilvl="0" w:tplc="8BB8BD76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951872">
    <w:abstractNumId w:val="7"/>
  </w:num>
  <w:num w:numId="2" w16cid:durableId="553545031">
    <w:abstractNumId w:val="4"/>
  </w:num>
  <w:num w:numId="3" w16cid:durableId="192235158">
    <w:abstractNumId w:val="3"/>
  </w:num>
  <w:num w:numId="4" w16cid:durableId="1004548798">
    <w:abstractNumId w:val="5"/>
  </w:num>
  <w:num w:numId="5" w16cid:durableId="95828495">
    <w:abstractNumId w:val="1"/>
  </w:num>
  <w:num w:numId="6" w16cid:durableId="215243263">
    <w:abstractNumId w:val="2"/>
  </w:num>
  <w:num w:numId="7" w16cid:durableId="1413619371">
    <w:abstractNumId w:val="0"/>
  </w:num>
  <w:num w:numId="8" w16cid:durableId="18819330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D054AA"/>
    <w:rsid w:val="6F555C5B"/>
    <w:rsid w:val="9EBD27D8"/>
    <w:rsid w:val="AFFE8D6C"/>
    <w:rsid w:val="B6FD13F7"/>
    <w:rsid w:val="BFFA5977"/>
    <w:rsid w:val="EDBE1C31"/>
    <w:rsid w:val="FBEA7A49"/>
    <w:rsid w:val="00000CA0"/>
    <w:rsid w:val="00024263"/>
    <w:rsid w:val="00031132"/>
    <w:rsid w:val="00061C56"/>
    <w:rsid w:val="00065B91"/>
    <w:rsid w:val="000A3A92"/>
    <w:rsid w:val="000A3C64"/>
    <w:rsid w:val="000C24A4"/>
    <w:rsid w:val="000D63EE"/>
    <w:rsid w:val="00116E1B"/>
    <w:rsid w:val="00154C29"/>
    <w:rsid w:val="0015677B"/>
    <w:rsid w:val="001722F9"/>
    <w:rsid w:val="001A6C9C"/>
    <w:rsid w:val="001C0765"/>
    <w:rsid w:val="001D2552"/>
    <w:rsid w:val="001D6A35"/>
    <w:rsid w:val="001E5F0F"/>
    <w:rsid w:val="001F2C24"/>
    <w:rsid w:val="00200546"/>
    <w:rsid w:val="002022CF"/>
    <w:rsid w:val="00214DD5"/>
    <w:rsid w:val="00216588"/>
    <w:rsid w:val="00227878"/>
    <w:rsid w:val="002368DC"/>
    <w:rsid w:val="002373C0"/>
    <w:rsid w:val="0025152E"/>
    <w:rsid w:val="00257A63"/>
    <w:rsid w:val="002664D3"/>
    <w:rsid w:val="00276E70"/>
    <w:rsid w:val="002A2D2F"/>
    <w:rsid w:val="002E67EF"/>
    <w:rsid w:val="002E72F3"/>
    <w:rsid w:val="00320D2E"/>
    <w:rsid w:val="00322AAD"/>
    <w:rsid w:val="00344EE6"/>
    <w:rsid w:val="00347826"/>
    <w:rsid w:val="00356156"/>
    <w:rsid w:val="003727C3"/>
    <w:rsid w:val="003B370F"/>
    <w:rsid w:val="003C6725"/>
    <w:rsid w:val="003F4382"/>
    <w:rsid w:val="004114CE"/>
    <w:rsid w:val="004154B0"/>
    <w:rsid w:val="00415574"/>
    <w:rsid w:val="00416569"/>
    <w:rsid w:val="00417295"/>
    <w:rsid w:val="00456638"/>
    <w:rsid w:val="00462280"/>
    <w:rsid w:val="00483E95"/>
    <w:rsid w:val="004F28F6"/>
    <w:rsid w:val="004F5F9D"/>
    <w:rsid w:val="0054699D"/>
    <w:rsid w:val="005626EC"/>
    <w:rsid w:val="00562A3D"/>
    <w:rsid w:val="005743A5"/>
    <w:rsid w:val="005D544C"/>
    <w:rsid w:val="00614942"/>
    <w:rsid w:val="00617BD3"/>
    <w:rsid w:val="006309BC"/>
    <w:rsid w:val="00630FEB"/>
    <w:rsid w:val="006335DA"/>
    <w:rsid w:val="00633907"/>
    <w:rsid w:val="0065455E"/>
    <w:rsid w:val="00665739"/>
    <w:rsid w:val="00676769"/>
    <w:rsid w:val="0067700B"/>
    <w:rsid w:val="006B228C"/>
    <w:rsid w:val="006D10DF"/>
    <w:rsid w:val="006E41F1"/>
    <w:rsid w:val="0071281F"/>
    <w:rsid w:val="00715BB4"/>
    <w:rsid w:val="007237C3"/>
    <w:rsid w:val="00723946"/>
    <w:rsid w:val="0073276F"/>
    <w:rsid w:val="0074418D"/>
    <w:rsid w:val="007524FC"/>
    <w:rsid w:val="007631F1"/>
    <w:rsid w:val="00764262"/>
    <w:rsid w:val="00777573"/>
    <w:rsid w:val="00794386"/>
    <w:rsid w:val="007D06F7"/>
    <w:rsid w:val="007D1EDA"/>
    <w:rsid w:val="008033BA"/>
    <w:rsid w:val="00812D51"/>
    <w:rsid w:val="0082629B"/>
    <w:rsid w:val="00826614"/>
    <w:rsid w:val="00855241"/>
    <w:rsid w:val="00862790"/>
    <w:rsid w:val="00881A09"/>
    <w:rsid w:val="00884BCD"/>
    <w:rsid w:val="008E52C7"/>
    <w:rsid w:val="008F0110"/>
    <w:rsid w:val="008F2E82"/>
    <w:rsid w:val="00904C29"/>
    <w:rsid w:val="009105BD"/>
    <w:rsid w:val="00933008"/>
    <w:rsid w:val="009438A3"/>
    <w:rsid w:val="00953B75"/>
    <w:rsid w:val="00973D7D"/>
    <w:rsid w:val="009A1E59"/>
    <w:rsid w:val="009A7822"/>
    <w:rsid w:val="009B085D"/>
    <w:rsid w:val="009C7127"/>
    <w:rsid w:val="009C7ACC"/>
    <w:rsid w:val="009E4E70"/>
    <w:rsid w:val="00A0173C"/>
    <w:rsid w:val="00A527A9"/>
    <w:rsid w:val="00A53F65"/>
    <w:rsid w:val="00A55034"/>
    <w:rsid w:val="00A55D7D"/>
    <w:rsid w:val="00A649C5"/>
    <w:rsid w:val="00A70830"/>
    <w:rsid w:val="00A72538"/>
    <w:rsid w:val="00A93C74"/>
    <w:rsid w:val="00AA2ED9"/>
    <w:rsid w:val="00AA5922"/>
    <w:rsid w:val="00AC417F"/>
    <w:rsid w:val="00AC5008"/>
    <w:rsid w:val="00AC7ECC"/>
    <w:rsid w:val="00AD04F8"/>
    <w:rsid w:val="00B20859"/>
    <w:rsid w:val="00B351EB"/>
    <w:rsid w:val="00B40CC2"/>
    <w:rsid w:val="00B40E3D"/>
    <w:rsid w:val="00B46490"/>
    <w:rsid w:val="00B47EB9"/>
    <w:rsid w:val="00B76BC2"/>
    <w:rsid w:val="00B84712"/>
    <w:rsid w:val="00BA1529"/>
    <w:rsid w:val="00BB2562"/>
    <w:rsid w:val="00BB5706"/>
    <w:rsid w:val="00BC1F89"/>
    <w:rsid w:val="00BC38B5"/>
    <w:rsid w:val="00BD057E"/>
    <w:rsid w:val="00BD5F1D"/>
    <w:rsid w:val="00BE694E"/>
    <w:rsid w:val="00C83DB9"/>
    <w:rsid w:val="00C858FB"/>
    <w:rsid w:val="00C90430"/>
    <w:rsid w:val="00C907B5"/>
    <w:rsid w:val="00CA3F20"/>
    <w:rsid w:val="00CD5497"/>
    <w:rsid w:val="00CD7C0F"/>
    <w:rsid w:val="00CE5EEF"/>
    <w:rsid w:val="00CF234F"/>
    <w:rsid w:val="00D128D3"/>
    <w:rsid w:val="00DB771A"/>
    <w:rsid w:val="00DF6934"/>
    <w:rsid w:val="00E057C0"/>
    <w:rsid w:val="00E07209"/>
    <w:rsid w:val="00E15087"/>
    <w:rsid w:val="00E567CC"/>
    <w:rsid w:val="00EA137E"/>
    <w:rsid w:val="00EA2BF8"/>
    <w:rsid w:val="00EB507C"/>
    <w:rsid w:val="00EC7E45"/>
    <w:rsid w:val="00ED5A73"/>
    <w:rsid w:val="00EE2146"/>
    <w:rsid w:val="00EF13C5"/>
    <w:rsid w:val="00EF5E48"/>
    <w:rsid w:val="00EF7EC7"/>
    <w:rsid w:val="00F216AF"/>
    <w:rsid w:val="00F27679"/>
    <w:rsid w:val="00F43736"/>
    <w:rsid w:val="00F61C18"/>
    <w:rsid w:val="00F645BA"/>
    <w:rsid w:val="00F709C0"/>
    <w:rsid w:val="00F76755"/>
    <w:rsid w:val="00FC5621"/>
    <w:rsid w:val="00FD7335"/>
    <w:rsid w:val="4FC367CD"/>
    <w:rsid w:val="5B7EFBB9"/>
    <w:rsid w:val="6EB394DE"/>
    <w:rsid w:val="6EFF7B97"/>
    <w:rsid w:val="6F555C5B"/>
    <w:rsid w:val="6FEBE964"/>
    <w:rsid w:val="73157DD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rsid w:val="00F216AF"/>
    <w:pPr>
      <w:ind w:left="720"/>
      <w:contextualSpacing/>
    </w:pPr>
  </w:style>
  <w:style w:type="paragraph" w:styleId="Revisin">
    <w:name w:val="Revision"/>
    <w:hidden/>
    <w:uiPriority w:val="99"/>
    <w:semiHidden/>
    <w:rsid w:val="00456638"/>
    <w:rPr>
      <w:lang w:eastAsia="zh-CN"/>
    </w:rPr>
  </w:style>
  <w:style w:type="character" w:customStyle="1" w:styleId="ui-provider">
    <w:name w:val="ui-provider"/>
    <w:basedOn w:val="Fuentedeprrafopredeter"/>
    <w:rsid w:val="009438A3"/>
  </w:style>
  <w:style w:type="paragraph" w:styleId="Subttulo">
    <w:name w:val="Subtitle"/>
    <w:basedOn w:val="Normal"/>
    <w:next w:val="Normal"/>
    <w:link w:val="SubttuloCar"/>
    <w:qFormat/>
    <w:rsid w:val="00764262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764262"/>
    <w:rPr>
      <w:color w:val="5A5A5A" w:themeColor="text1" w:themeTint="A5"/>
      <w:spacing w:val="15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5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BAF7C02C8FE9438BE64817A0930F1A" ma:contentTypeVersion="13" ma:contentTypeDescription="Crear nuevo documento." ma:contentTypeScope="" ma:versionID="4fd36095972dadc551bc79c8acac8db6">
  <xsd:schema xmlns:xsd="http://www.w3.org/2001/XMLSchema" xmlns:xs="http://www.w3.org/2001/XMLSchema" xmlns:p="http://schemas.microsoft.com/office/2006/metadata/properties" xmlns:ns2="892dd826-ab2f-4c4d-a3ff-b994065a85d5" xmlns:ns3="4b6239e1-1c4c-47d8-b52d-9b16acca1294" targetNamespace="http://schemas.microsoft.com/office/2006/metadata/properties" ma:root="true" ma:fieldsID="7ab54764e6477abcb6be37da0e7439b7" ns2:_="" ns3:_="">
    <xsd:import namespace="892dd826-ab2f-4c4d-a3ff-b994065a85d5"/>
    <xsd:import namespace="4b6239e1-1c4c-47d8-b52d-9b16acca1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dd826-ab2f-4c4d-a3ff-b994065a85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239e1-1c4c-47d8-b52d-9b16acca12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f61c29e-613b-482d-adb0-68cb1f38f69a}" ma:internalName="TaxCatchAll" ma:showField="CatchAllData" ma:web="4b6239e1-1c4c-47d8-b52d-9b16acca1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2dd826-ab2f-4c4d-a3ff-b994065a85d5">
      <Terms xmlns="http://schemas.microsoft.com/office/infopath/2007/PartnerControls"/>
    </lcf76f155ced4ddcb4097134ff3c332f>
    <TaxCatchAll xmlns="4b6239e1-1c4c-47d8-b52d-9b16acca12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A0B8D949-DEA3-4B8A-9FBA-C11AC74CB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dd826-ab2f-4c4d-a3ff-b994065a85d5"/>
    <ds:schemaRef ds:uri="4b6239e1-1c4c-47d8-b52d-9b16acca1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095006-6A4E-4BF5-93F5-4261D23AF072}">
  <ds:schemaRefs>
    <ds:schemaRef ds:uri="http://schemas.microsoft.com/office/2006/metadata/properties"/>
    <ds:schemaRef ds:uri="http://schemas.microsoft.com/office/infopath/2007/PartnerControls"/>
    <ds:schemaRef ds:uri="892dd826-ab2f-4c4d-a3ff-b994065a85d5"/>
    <ds:schemaRef ds:uri="4b6239e1-1c4c-47d8-b52d-9b16acca1294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430</Words>
  <Characters>3262</Characters>
  <Application>Microsoft Office Word</Application>
  <DocSecurity>0</DocSecurity>
  <Lines>250</Lines>
  <Paragraphs>141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Luis Vidal</cp:lastModifiedBy>
  <cp:revision>42</cp:revision>
  <dcterms:created xsi:type="dcterms:W3CDTF">2025-01-23T12:49:00Z</dcterms:created>
  <dcterms:modified xsi:type="dcterms:W3CDTF">2025-12-02T13:24:00Z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0x0101007DBAF7C02C8FE9438BE64817A0930F1A</vt:lpwstr>
  </property>
  <property fmtid="{D5CDD505-2E9C-101B-9397-08002B2CF9AE}" pid="4" name="Order">
    <vt:r8>15300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