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E08" w14:textId="77777777" w:rsidR="00C17021" w:rsidRDefault="00C17021">
      <w:pPr>
        <w:rPr>
          <w:b/>
          <w:bCs/>
          <w:color w:val="FFFFFF" w:themeColor="background1"/>
          <w:lang w:val="es-CL"/>
        </w:rPr>
      </w:pPr>
    </w:p>
    <w:p w14:paraId="5277BE09" w14:textId="77777777" w:rsidR="00C17021" w:rsidRDefault="00E94D0D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5277BE0A" w14:textId="77777777" w:rsidR="00C17021" w:rsidRDefault="00C17021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4"/>
        <w:gridCol w:w="2276"/>
      </w:tblGrid>
      <w:tr w:rsidR="00C17021" w14:paraId="5277BE0C" w14:textId="77777777">
        <w:tc>
          <w:tcPr>
            <w:tcW w:w="8522" w:type="dxa"/>
            <w:gridSpan w:val="3"/>
            <w:shd w:val="clear" w:color="auto" w:fill="005CB8"/>
          </w:tcPr>
          <w:p w14:paraId="5277BE0B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17021" w14:paraId="5277BE0F" w14:textId="77777777">
        <w:tc>
          <w:tcPr>
            <w:tcW w:w="2272" w:type="dxa"/>
          </w:tcPr>
          <w:p w14:paraId="5277BE0D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5277BE0E" w14:textId="2CF6EB4A" w:rsidR="00C17021" w:rsidRDefault="00D50802">
            <w:pPr>
              <w:rPr>
                <w:lang w:val="es-CL"/>
              </w:rPr>
            </w:pPr>
            <w:r>
              <w:rPr>
                <w:lang w:val="es-CL"/>
              </w:rPr>
              <w:t>Contabilidad</w:t>
            </w:r>
          </w:p>
        </w:tc>
      </w:tr>
      <w:tr w:rsidR="00C17021" w:rsidRPr="00D50802" w14:paraId="5277BE12" w14:textId="77777777">
        <w:tc>
          <w:tcPr>
            <w:tcW w:w="2272" w:type="dxa"/>
          </w:tcPr>
          <w:p w14:paraId="5277BE10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5277BE11" w14:textId="2E8F0B73" w:rsidR="00C17021" w:rsidRDefault="00D50802">
            <w:pPr>
              <w:rPr>
                <w:lang w:val="es-CL"/>
              </w:rPr>
            </w:pPr>
            <w:r>
              <w:rPr>
                <w:lang w:val="es-CL"/>
              </w:rPr>
              <w:t>Reporte de Saldos Promedio y Encaje</w:t>
            </w:r>
          </w:p>
        </w:tc>
      </w:tr>
      <w:tr w:rsidR="00C17021" w14:paraId="5277BE15" w14:textId="77777777">
        <w:tc>
          <w:tcPr>
            <w:tcW w:w="2272" w:type="dxa"/>
          </w:tcPr>
          <w:p w14:paraId="5277BE13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5277BE14" w14:textId="744436EF" w:rsidR="00C17021" w:rsidRDefault="00D50802">
            <w:pPr>
              <w:rPr>
                <w:lang w:val="es-CL"/>
              </w:rPr>
            </w:pPr>
            <w:r>
              <w:rPr>
                <w:lang w:val="es-CL"/>
              </w:rPr>
              <w:t>Alexandra Guerrero</w:t>
            </w:r>
          </w:p>
        </w:tc>
      </w:tr>
      <w:tr w:rsidR="00C17021" w14:paraId="5277BE18" w14:textId="77777777">
        <w:tc>
          <w:tcPr>
            <w:tcW w:w="2272" w:type="dxa"/>
          </w:tcPr>
          <w:p w14:paraId="5277BE16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5277BE17" w14:textId="7355C651" w:rsidR="00C17021" w:rsidRDefault="00D552A3">
            <w:pPr>
              <w:jc w:val="left"/>
              <w:rPr>
                <w:lang w:val="es-CL"/>
              </w:rPr>
            </w:pPr>
            <w:r w:rsidRPr="00D552A3">
              <w:rPr>
                <w:lang w:val="es-CL"/>
              </w:rPr>
              <w:t>alexandra.guerrero@tbd.cl</w:t>
            </w:r>
          </w:p>
        </w:tc>
      </w:tr>
      <w:tr w:rsidR="00C17021" w14:paraId="5277BE1C" w14:textId="77777777">
        <w:tc>
          <w:tcPr>
            <w:tcW w:w="2272" w:type="dxa"/>
          </w:tcPr>
          <w:p w14:paraId="5277BE19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277BE1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5277BE1B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21" w14:textId="77777777">
        <w:trPr>
          <w:trHeight w:val="90"/>
        </w:trPr>
        <w:tc>
          <w:tcPr>
            <w:tcW w:w="6186" w:type="dxa"/>
            <w:gridSpan w:val="2"/>
          </w:tcPr>
          <w:p w14:paraId="5277BE1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5277BE1E" w14:textId="77777777" w:rsidR="00C17021" w:rsidRDefault="00C17021">
            <w:pPr>
              <w:rPr>
                <w:lang w:val="es-CL"/>
              </w:rPr>
            </w:pPr>
          </w:p>
          <w:p w14:paraId="5277BE1F" w14:textId="35D49536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EF72FA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277BE20" w14:textId="77777777" w:rsidR="00C17021" w:rsidRDefault="00C17021">
            <w:pPr>
              <w:rPr>
                <w:lang w:val="es-CL"/>
              </w:rPr>
            </w:pPr>
          </w:p>
        </w:tc>
      </w:tr>
      <w:tr w:rsidR="00C17021" w:rsidRPr="001B4D61" w14:paraId="5277BE24" w14:textId="77777777">
        <w:tc>
          <w:tcPr>
            <w:tcW w:w="6186" w:type="dxa"/>
            <w:gridSpan w:val="2"/>
          </w:tcPr>
          <w:p w14:paraId="5277BE2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5277BE23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25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27" w14:textId="77777777">
        <w:tc>
          <w:tcPr>
            <w:tcW w:w="8522" w:type="dxa"/>
            <w:shd w:val="clear" w:color="auto" w:fill="005CB8"/>
          </w:tcPr>
          <w:p w14:paraId="5277BE26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17021" w14:paraId="5277BE29" w14:textId="77777777">
        <w:trPr>
          <w:trHeight w:val="302"/>
        </w:trPr>
        <w:tc>
          <w:tcPr>
            <w:tcW w:w="8522" w:type="dxa"/>
          </w:tcPr>
          <w:p w14:paraId="5277BE28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17021" w:rsidRPr="004C502A" w14:paraId="5277BE2B" w14:textId="77777777">
        <w:trPr>
          <w:trHeight w:val="1553"/>
        </w:trPr>
        <w:tc>
          <w:tcPr>
            <w:tcW w:w="8522" w:type="dxa"/>
          </w:tcPr>
          <w:p w14:paraId="13BA0FD0" w14:textId="029E43B1" w:rsidR="00D50802" w:rsidRDefault="004C502A" w:rsidP="00D5080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sz w:val="14"/>
                <w:szCs w:val="14"/>
                <w:lang w:val="es-CL" w:eastAsia="es-CL"/>
              </w:rPr>
            </w:pPr>
            <w:r>
              <w:rPr>
                <w:lang w:val="es-CL"/>
              </w:rPr>
              <w:t xml:space="preserve">Optimizar el </w:t>
            </w:r>
            <w:r w:rsidR="0066707E">
              <w:rPr>
                <w:lang w:val="es-CL"/>
              </w:rPr>
              <w:t>proceso de</w:t>
            </w:r>
            <w:r w:rsidR="0091258F">
              <w:rPr>
                <w:lang w:val="es-CL"/>
              </w:rPr>
              <w:t xml:space="preserve"> cálculo para el </w:t>
            </w:r>
            <w:r>
              <w:rPr>
                <w:lang w:val="es-CL"/>
              </w:rPr>
              <w:t>Reporte de Saldos Promedio y Encaje a través de configuración customizada del layout en modulo FI de SAP</w:t>
            </w:r>
            <w:r w:rsidR="0091258F">
              <w:rPr>
                <w:lang w:val="es-CL"/>
              </w:rPr>
              <w:t xml:space="preserve">. Generando una TX </w:t>
            </w:r>
            <w:r w:rsidR="0066707E">
              <w:rPr>
                <w:lang w:val="es-CL"/>
              </w:rPr>
              <w:t>de acuerdo con</w:t>
            </w:r>
            <w:r w:rsidR="0091258F">
              <w:rPr>
                <w:lang w:val="es-CL"/>
              </w:rPr>
              <w:t xml:space="preserve"> los parámetros establecidos por el área usuaria </w:t>
            </w:r>
            <w:r w:rsidR="0066707E">
              <w:rPr>
                <w:lang w:val="es-CL"/>
              </w:rPr>
              <w:t>(Contabilidad</w:t>
            </w:r>
            <w:r w:rsidR="0091258F">
              <w:rPr>
                <w:lang w:val="es-CL"/>
              </w:rPr>
              <w:t>)</w:t>
            </w:r>
            <w:r w:rsidR="0066707E">
              <w:rPr>
                <w:lang w:val="es-CL"/>
              </w:rPr>
              <w:t>.</w:t>
            </w:r>
            <w:r w:rsidR="00214D50">
              <w:rPr>
                <w:lang w:val="es-CL"/>
              </w:rPr>
              <w:t xml:space="preserve"> </w:t>
            </w:r>
            <w:r w:rsidR="00200DB6">
              <w:rPr>
                <w:lang w:val="es-CL"/>
              </w:rPr>
              <w:t>La nueva t</w:t>
            </w:r>
            <w:r w:rsidR="00214D50">
              <w:rPr>
                <w:lang w:val="es-CL"/>
              </w:rPr>
              <w:t>ransacción</w:t>
            </w:r>
            <w:r w:rsidR="00200DB6">
              <w:rPr>
                <w:lang w:val="es-CL"/>
              </w:rPr>
              <w:t xml:space="preserve"> es</w:t>
            </w:r>
            <w:r w:rsidR="00214D50">
              <w:rPr>
                <w:lang w:val="es-CL"/>
              </w:rPr>
              <w:t xml:space="preserve"> ZFITT_011.</w:t>
            </w:r>
            <w:r w:rsidR="00495B7F">
              <w:rPr>
                <w:lang w:val="es-CL"/>
              </w:rPr>
              <w:br/>
              <w:t>El Transporte de las configuraciones será realizado por</w:t>
            </w:r>
            <w:r w:rsidR="0066707E">
              <w:rPr>
                <w:lang w:val="es-CL"/>
              </w:rPr>
              <w:t xml:space="preserve"> SAP-Basis</w:t>
            </w:r>
            <w:r w:rsidR="00495B7F">
              <w:rPr>
                <w:lang w:val="es-CL"/>
              </w:rPr>
              <w:t xml:space="preserve"> </w:t>
            </w:r>
            <w:r w:rsidR="0066707E">
              <w:rPr>
                <w:lang w:val="es-CL"/>
              </w:rPr>
              <w:t xml:space="preserve">SGS </w:t>
            </w:r>
            <w:r w:rsidR="009D4773">
              <w:rPr>
                <w:lang w:val="es-CL"/>
              </w:rPr>
              <w:t>de acuerdo con</w:t>
            </w:r>
            <w:r w:rsidR="00495B7F">
              <w:rPr>
                <w:lang w:val="es-CL"/>
              </w:rPr>
              <w:t xml:space="preserve"> la siguiente secuencia</w:t>
            </w:r>
            <w:r w:rsidR="00D50802">
              <w:rPr>
                <w:lang w:val="es-CL"/>
              </w:rPr>
              <w:t xml:space="preserve">: </w:t>
            </w:r>
          </w:p>
          <w:p w14:paraId="1A26428B" w14:textId="7E0A62FA" w:rsidR="00D50802" w:rsidRPr="00D50802" w:rsidRDefault="00D50802" w:rsidP="00D5080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  <w:sz w:val="14"/>
                <w:szCs w:val="14"/>
                <w:lang w:val="es-CL" w:eastAsia="es-CL"/>
              </w:rPr>
            </w:pPr>
            <w:r w:rsidRPr="00D50802">
              <w:rPr>
                <w:rFonts w:ascii="Aptos" w:eastAsia="Times New Roman" w:hAnsi="Aptos" w:cs="Segoe UI"/>
                <w:b/>
                <w:bCs/>
                <w:color w:val="000000"/>
                <w:sz w:val="14"/>
                <w:szCs w:val="14"/>
                <w:lang w:val="es-CL" w:eastAsia="es-CL"/>
              </w:rPr>
              <w:t>DESK913304      SGS_CONSULT  CL-FI-PRG:ZFFIR_0005 (Reporte Saldos por promedio + Layout)</w:t>
            </w:r>
          </w:p>
          <w:p w14:paraId="48D38FE9" w14:textId="5A6A721C" w:rsidR="00D50802" w:rsidRPr="00D50802" w:rsidRDefault="00D50802" w:rsidP="00D5080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  <w:sz w:val="14"/>
                <w:szCs w:val="14"/>
                <w:lang w:val="es-CL" w:eastAsia="es-CL"/>
              </w:rPr>
            </w:pPr>
            <w:r w:rsidRPr="00D50802">
              <w:rPr>
                <w:rFonts w:ascii="Aptos" w:eastAsia="Times New Roman" w:hAnsi="Aptos" w:cs="Segoe UI"/>
                <w:b/>
                <w:bCs/>
                <w:color w:val="000000"/>
                <w:sz w:val="14"/>
                <w:szCs w:val="14"/>
                <w:lang w:val="es-CL" w:eastAsia="es-CL"/>
              </w:rPr>
              <w:t>DESK913913      SGS_CONSULT  CL-Fi-TCODE:ZFFIT_011 (SU24 Objeto F_BKPF_BUK para Roles)</w:t>
            </w:r>
          </w:p>
          <w:p w14:paraId="5277BE2A" w14:textId="16BA75E8" w:rsidR="00C17021" w:rsidRPr="009B2F69" w:rsidRDefault="00D50802" w:rsidP="009B2F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  <w:sz w:val="14"/>
                <w:szCs w:val="14"/>
                <w:lang w:val="es-CL" w:eastAsia="es-CL"/>
              </w:rPr>
            </w:pPr>
            <w:r w:rsidRPr="00D50802">
              <w:rPr>
                <w:rFonts w:ascii="Aptos" w:eastAsia="Times New Roman" w:hAnsi="Aptos" w:cs="Segoe UI"/>
                <w:b/>
                <w:bCs/>
                <w:color w:val="000000"/>
                <w:sz w:val="14"/>
                <w:szCs w:val="14"/>
                <w:lang w:val="es-CL" w:eastAsia="es-CL"/>
              </w:rPr>
              <w:t>DESK914056      SGS_CONSULT  CL-FI-PRG:ZFFIR_0005(ajuste posiciones por cuenta + saldoAC</w:t>
            </w:r>
            <w:r w:rsidR="009B2F69">
              <w:rPr>
                <w:rFonts w:ascii="Aptos" w:eastAsia="Times New Roman" w:hAnsi="Aptos" w:cs="Segoe UI"/>
                <w:b/>
                <w:bCs/>
                <w:color w:val="000000"/>
                <w:sz w:val="14"/>
                <w:szCs w:val="14"/>
                <w:lang w:val="es-CL" w:eastAsia="es-CL"/>
              </w:rPr>
              <w:t>)</w:t>
            </w:r>
          </w:p>
        </w:tc>
      </w:tr>
    </w:tbl>
    <w:p w14:paraId="5277BE2C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2E" w14:textId="77777777">
        <w:tc>
          <w:tcPr>
            <w:tcW w:w="8522" w:type="dxa"/>
            <w:shd w:val="clear" w:color="auto" w:fill="005CB8"/>
          </w:tcPr>
          <w:p w14:paraId="5277BE2D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17021" w:rsidRPr="001B4D61" w14:paraId="5277BE30" w14:textId="77777777">
        <w:trPr>
          <w:trHeight w:val="259"/>
        </w:trPr>
        <w:tc>
          <w:tcPr>
            <w:tcW w:w="8522" w:type="dxa"/>
          </w:tcPr>
          <w:p w14:paraId="5277BE2F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17021" w:rsidRPr="001B4D61" w14:paraId="5277BE32" w14:textId="77777777">
        <w:trPr>
          <w:trHeight w:val="1407"/>
        </w:trPr>
        <w:tc>
          <w:tcPr>
            <w:tcW w:w="8522" w:type="dxa"/>
          </w:tcPr>
          <w:p w14:paraId="5277BE31" w14:textId="1C9C94DB" w:rsidR="00C17021" w:rsidRDefault="004C502A">
            <w:pPr>
              <w:rPr>
                <w:lang w:val="es-CL"/>
              </w:rPr>
            </w:pPr>
            <w:r>
              <w:rPr>
                <w:lang w:val="es-CL"/>
              </w:rPr>
              <w:t>Se debe dar cumplimiento normativo y reportar al Banco Central el monto de Encaje q</w:t>
            </w:r>
            <w:r w:rsidR="0091258F">
              <w:rPr>
                <w:lang w:val="es-CL"/>
              </w:rPr>
              <w:t>ue debe respaldar los productos de DAP.</w:t>
            </w:r>
          </w:p>
        </w:tc>
      </w:tr>
    </w:tbl>
    <w:p w14:paraId="5277BE33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C17021" w14:paraId="5277BE35" w14:textId="77777777">
        <w:tc>
          <w:tcPr>
            <w:tcW w:w="8522" w:type="dxa"/>
            <w:gridSpan w:val="4"/>
            <w:shd w:val="clear" w:color="auto" w:fill="005CB8"/>
          </w:tcPr>
          <w:p w14:paraId="5277BE34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17021" w14:paraId="5277BE3A" w14:textId="77777777">
        <w:trPr>
          <w:trHeight w:val="389"/>
        </w:trPr>
        <w:tc>
          <w:tcPr>
            <w:tcW w:w="2130" w:type="dxa"/>
            <w:vAlign w:val="center"/>
          </w:tcPr>
          <w:p w14:paraId="5277BE36" w14:textId="77777777" w:rsidR="00C17021" w:rsidRDefault="00E94D0D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5277BE3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5277BE3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39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3F" w14:textId="77777777">
        <w:trPr>
          <w:trHeight w:val="389"/>
        </w:trPr>
        <w:tc>
          <w:tcPr>
            <w:tcW w:w="2130" w:type="dxa"/>
            <w:vAlign w:val="center"/>
          </w:tcPr>
          <w:p w14:paraId="5277BE3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3C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5277BE3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3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44" w14:textId="77777777">
        <w:trPr>
          <w:trHeight w:val="391"/>
        </w:trPr>
        <w:tc>
          <w:tcPr>
            <w:tcW w:w="2130" w:type="dxa"/>
            <w:vAlign w:val="center"/>
          </w:tcPr>
          <w:p w14:paraId="5277BE40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4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5277BE42" w14:textId="38A64E55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91258F">
              <w:rPr>
                <w:lang w:val="es-CL"/>
              </w:rPr>
              <w:t>X</w:t>
            </w:r>
            <w:r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5277BE43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49" w14:textId="77777777">
        <w:trPr>
          <w:trHeight w:val="462"/>
        </w:trPr>
        <w:tc>
          <w:tcPr>
            <w:tcW w:w="2130" w:type="dxa"/>
            <w:vAlign w:val="center"/>
          </w:tcPr>
          <w:p w14:paraId="5277BE4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46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277BE4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48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4A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17021" w14:paraId="5277BE4C" w14:textId="77777777">
        <w:tc>
          <w:tcPr>
            <w:tcW w:w="0" w:type="auto"/>
            <w:gridSpan w:val="3"/>
            <w:shd w:val="clear" w:color="auto" w:fill="005CB8"/>
          </w:tcPr>
          <w:p w14:paraId="5277BE4B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17021" w:rsidRPr="001B4D61" w14:paraId="5277BE4E" w14:textId="77777777">
        <w:tc>
          <w:tcPr>
            <w:tcW w:w="0" w:type="auto"/>
            <w:gridSpan w:val="3"/>
          </w:tcPr>
          <w:p w14:paraId="5277BE4D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17021" w14:paraId="5277BE52" w14:textId="77777777">
        <w:trPr>
          <w:trHeight w:val="473"/>
        </w:trPr>
        <w:tc>
          <w:tcPr>
            <w:tcW w:w="3026" w:type="dxa"/>
            <w:vAlign w:val="center"/>
          </w:tcPr>
          <w:p w14:paraId="5277BE4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5277BE5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5277BE5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Sistema operativo</w:t>
            </w:r>
          </w:p>
        </w:tc>
      </w:tr>
      <w:tr w:rsidR="00C17021" w14:paraId="5277BE56" w14:textId="77777777">
        <w:trPr>
          <w:trHeight w:val="462"/>
        </w:trPr>
        <w:tc>
          <w:tcPr>
            <w:tcW w:w="3026" w:type="dxa"/>
            <w:vAlign w:val="center"/>
          </w:tcPr>
          <w:p w14:paraId="5277BE5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5277BE54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__X__ Software instalado</w:t>
            </w:r>
          </w:p>
        </w:tc>
        <w:tc>
          <w:tcPr>
            <w:tcW w:w="2670" w:type="dxa"/>
            <w:vAlign w:val="center"/>
          </w:tcPr>
          <w:p w14:paraId="5277BE5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Seguridad</w:t>
            </w:r>
          </w:p>
        </w:tc>
      </w:tr>
      <w:tr w:rsidR="00C17021" w14:paraId="5277BE5A" w14:textId="77777777">
        <w:trPr>
          <w:trHeight w:val="441"/>
        </w:trPr>
        <w:tc>
          <w:tcPr>
            <w:tcW w:w="3026" w:type="dxa"/>
            <w:vAlign w:val="center"/>
          </w:tcPr>
          <w:p w14:paraId="5277BE5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277BE58" w14:textId="77777777" w:rsidR="00C17021" w:rsidRDefault="00E94D0D">
            <w:pPr>
              <w:ind w:left="100" w:hangingChars="50" w:hanging="100"/>
              <w:rPr>
                <w:lang w:val="es-CL"/>
              </w:rPr>
            </w:pPr>
            <w:r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5277BE59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Procedimientos</w:t>
            </w:r>
          </w:p>
        </w:tc>
      </w:tr>
      <w:tr w:rsidR="00C17021" w14:paraId="5277BE5E" w14:textId="77777777">
        <w:trPr>
          <w:trHeight w:val="337"/>
        </w:trPr>
        <w:tc>
          <w:tcPr>
            <w:tcW w:w="3026" w:type="dxa"/>
          </w:tcPr>
          <w:p w14:paraId="5277BE5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277BE5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5277BE5D" w14:textId="77777777" w:rsidR="00C17021" w:rsidRDefault="00C17021">
            <w:pPr>
              <w:rPr>
                <w:lang w:val="es-CL"/>
              </w:rPr>
            </w:pPr>
          </w:p>
        </w:tc>
      </w:tr>
      <w:tr w:rsidR="00C17021" w:rsidRPr="001B4D61" w14:paraId="5277BE61" w14:textId="77777777">
        <w:trPr>
          <w:trHeight w:val="597"/>
        </w:trPr>
        <w:tc>
          <w:tcPr>
            <w:tcW w:w="3026" w:type="dxa"/>
          </w:tcPr>
          <w:p w14:paraId="5277BE5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5277BE60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63" w14:textId="2A7FE2F6" w:rsidR="00C17021" w:rsidRDefault="00C17021">
      <w:pPr>
        <w:rPr>
          <w:lang w:val="es-CL"/>
        </w:rPr>
      </w:pPr>
    </w:p>
    <w:p w14:paraId="5277BE64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66" w14:textId="77777777">
        <w:tc>
          <w:tcPr>
            <w:tcW w:w="8522" w:type="dxa"/>
            <w:shd w:val="clear" w:color="auto" w:fill="005CB8"/>
          </w:tcPr>
          <w:p w14:paraId="5277BE65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17021" w:rsidRPr="001B4D61" w14:paraId="5277BE68" w14:textId="77777777">
        <w:trPr>
          <w:trHeight w:val="259"/>
        </w:trPr>
        <w:tc>
          <w:tcPr>
            <w:tcW w:w="8522" w:type="dxa"/>
          </w:tcPr>
          <w:p w14:paraId="5277BE67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17021" w:rsidRPr="0091258F" w14:paraId="5277BE6A" w14:textId="77777777">
        <w:trPr>
          <w:trHeight w:val="1251"/>
        </w:trPr>
        <w:tc>
          <w:tcPr>
            <w:tcW w:w="8522" w:type="dxa"/>
          </w:tcPr>
          <w:p w14:paraId="5277BE69" w14:textId="3A888592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No se requiere</w:t>
            </w:r>
            <w:r w:rsidR="0091258F">
              <w:rPr>
                <w:lang w:val="es-CL"/>
              </w:rPr>
              <w:t>, es una optimización de proceso.</w:t>
            </w:r>
          </w:p>
        </w:tc>
      </w:tr>
    </w:tbl>
    <w:p w14:paraId="5277BE6B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C17021" w:rsidRPr="001B4D61" w14:paraId="5277BE6D" w14:textId="77777777">
        <w:tc>
          <w:tcPr>
            <w:tcW w:w="8522" w:type="dxa"/>
            <w:gridSpan w:val="5"/>
            <w:shd w:val="clear" w:color="auto" w:fill="005CB8"/>
          </w:tcPr>
          <w:p w14:paraId="5277BE6C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17021" w14:paraId="5277BE74" w14:textId="77777777">
        <w:tc>
          <w:tcPr>
            <w:tcW w:w="674" w:type="dxa"/>
          </w:tcPr>
          <w:p w14:paraId="5277BE6E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5277BE6F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5277BE70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5277BE71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5277BE72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5277BE73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17021" w14:paraId="5277BE7A" w14:textId="77777777">
        <w:tc>
          <w:tcPr>
            <w:tcW w:w="674" w:type="dxa"/>
          </w:tcPr>
          <w:p w14:paraId="5277BE7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5277BE76" w14:textId="475D654D" w:rsidR="00C17021" w:rsidRDefault="0091258F">
            <w:pPr>
              <w:rPr>
                <w:lang w:val="es-CL"/>
              </w:rPr>
            </w:pPr>
            <w:r>
              <w:rPr>
                <w:lang w:val="es-CL"/>
              </w:rPr>
              <w:t xml:space="preserve">SAP </w:t>
            </w:r>
            <w:r w:rsidR="00A81BF4">
              <w:rPr>
                <w:lang w:val="es-CL"/>
              </w:rPr>
              <w:t>–</w:t>
            </w:r>
            <w:r>
              <w:rPr>
                <w:lang w:val="es-CL"/>
              </w:rPr>
              <w:t xml:space="preserve"> </w:t>
            </w:r>
            <w:r w:rsidR="00A81BF4">
              <w:rPr>
                <w:lang w:val="es-CL"/>
              </w:rPr>
              <w:t>Módulo FI</w:t>
            </w:r>
          </w:p>
        </w:tc>
        <w:tc>
          <w:tcPr>
            <w:tcW w:w="2776" w:type="dxa"/>
          </w:tcPr>
          <w:p w14:paraId="5277BE77" w14:textId="2E4957BE" w:rsidR="00C17021" w:rsidRDefault="00A81BF4">
            <w:pPr>
              <w:rPr>
                <w:lang w:val="es-CL"/>
              </w:rPr>
            </w:pPr>
            <w:r>
              <w:rPr>
                <w:lang w:val="es-CL"/>
              </w:rPr>
              <w:t>Transporte de OT</w:t>
            </w:r>
            <w:r w:rsidR="009134D4">
              <w:rPr>
                <w:lang w:val="es-CL"/>
              </w:rPr>
              <w:t>’s</w:t>
            </w:r>
          </w:p>
        </w:tc>
        <w:tc>
          <w:tcPr>
            <w:tcW w:w="1424" w:type="dxa"/>
          </w:tcPr>
          <w:p w14:paraId="5277BE78" w14:textId="1F67835B" w:rsidR="00C17021" w:rsidRDefault="00A81BF4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5277BE79" w14:textId="6126F3D4" w:rsidR="00C17021" w:rsidRDefault="00A81BF4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C17021" w14:paraId="5277BE80" w14:textId="77777777">
        <w:tc>
          <w:tcPr>
            <w:tcW w:w="674" w:type="dxa"/>
          </w:tcPr>
          <w:p w14:paraId="5277BE7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5277BE7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277BE7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5277BE7E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277BE7F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86" w14:textId="77777777">
        <w:tc>
          <w:tcPr>
            <w:tcW w:w="674" w:type="dxa"/>
          </w:tcPr>
          <w:p w14:paraId="5277BE8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5277BE8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277BE8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5277BE8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277BE85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87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17021" w:rsidRPr="001B4D61" w14:paraId="5277BE8A" w14:textId="77777777">
        <w:tc>
          <w:tcPr>
            <w:tcW w:w="4812" w:type="dxa"/>
            <w:gridSpan w:val="2"/>
            <w:shd w:val="clear" w:color="auto" w:fill="005CB8"/>
          </w:tcPr>
          <w:p w14:paraId="5277BE88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277BE89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17021" w14:paraId="5277BE8E" w14:textId="77777777">
        <w:trPr>
          <w:trHeight w:val="215"/>
        </w:trPr>
        <w:tc>
          <w:tcPr>
            <w:tcW w:w="674" w:type="dxa"/>
          </w:tcPr>
          <w:p w14:paraId="5277BE8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5277BE8C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5277BE8D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17021" w14:paraId="5277BE92" w14:textId="77777777">
        <w:trPr>
          <w:trHeight w:val="203"/>
        </w:trPr>
        <w:tc>
          <w:tcPr>
            <w:tcW w:w="674" w:type="dxa"/>
          </w:tcPr>
          <w:p w14:paraId="5277BE8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5277BE90" w14:textId="62C359FB" w:rsidR="00C17021" w:rsidRDefault="0091258F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3710" w:type="dxa"/>
          </w:tcPr>
          <w:p w14:paraId="5277BE91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6" w14:textId="77777777">
        <w:tc>
          <w:tcPr>
            <w:tcW w:w="674" w:type="dxa"/>
          </w:tcPr>
          <w:p w14:paraId="5277BE9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277BE9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5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A" w14:textId="77777777">
        <w:tc>
          <w:tcPr>
            <w:tcW w:w="674" w:type="dxa"/>
          </w:tcPr>
          <w:p w14:paraId="5277BE9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5277BE98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9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E" w14:textId="77777777">
        <w:tc>
          <w:tcPr>
            <w:tcW w:w="674" w:type="dxa"/>
          </w:tcPr>
          <w:p w14:paraId="5277BE9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5277BE9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D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9F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17021" w:rsidRPr="001B4D61" w14:paraId="5277BEA1" w14:textId="77777777">
        <w:tc>
          <w:tcPr>
            <w:tcW w:w="8522" w:type="dxa"/>
            <w:gridSpan w:val="2"/>
            <w:shd w:val="clear" w:color="auto" w:fill="005CB8"/>
          </w:tcPr>
          <w:p w14:paraId="5277BEA0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17021" w14:paraId="5277BEA4" w14:textId="77777777">
        <w:tc>
          <w:tcPr>
            <w:tcW w:w="4261" w:type="dxa"/>
          </w:tcPr>
          <w:p w14:paraId="5277BEA2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5277BEA3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(hh:mm)</w:t>
            </w:r>
          </w:p>
        </w:tc>
      </w:tr>
      <w:tr w:rsidR="00C17021" w:rsidRPr="001B4D61" w14:paraId="5277BEA7" w14:textId="77777777">
        <w:tc>
          <w:tcPr>
            <w:tcW w:w="4261" w:type="dxa"/>
          </w:tcPr>
          <w:p w14:paraId="5277BEA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5277BEA6" w14:textId="1C11DBF7" w:rsidR="00C17021" w:rsidRDefault="00495B7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30 min</w:t>
            </w:r>
          </w:p>
        </w:tc>
      </w:tr>
      <w:tr w:rsidR="00C17021" w:rsidRPr="001B4D61" w14:paraId="5277BEAA" w14:textId="77777777">
        <w:tc>
          <w:tcPr>
            <w:tcW w:w="4261" w:type="dxa"/>
          </w:tcPr>
          <w:p w14:paraId="5277BEA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5277BEA9" w14:textId="15BD218A" w:rsidR="00C17021" w:rsidRDefault="00495B7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30 min</w:t>
            </w:r>
          </w:p>
        </w:tc>
      </w:tr>
      <w:tr w:rsidR="00C17021" w14:paraId="5277BEAD" w14:textId="77777777">
        <w:tc>
          <w:tcPr>
            <w:tcW w:w="4261" w:type="dxa"/>
          </w:tcPr>
          <w:p w14:paraId="5277BEA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5277BEAC" w14:textId="07DA8276" w:rsidR="00C17021" w:rsidRDefault="00495B7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30 min</w:t>
            </w:r>
          </w:p>
        </w:tc>
      </w:tr>
    </w:tbl>
    <w:p w14:paraId="5277BEAE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B0" w14:textId="77777777">
        <w:tc>
          <w:tcPr>
            <w:tcW w:w="8522" w:type="dxa"/>
            <w:shd w:val="clear" w:color="auto" w:fill="005CB8"/>
          </w:tcPr>
          <w:p w14:paraId="5277BEAF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17021" w:rsidRPr="001B4D61" w14:paraId="5277BEB2" w14:textId="77777777">
        <w:tc>
          <w:tcPr>
            <w:tcW w:w="8522" w:type="dxa"/>
          </w:tcPr>
          <w:p w14:paraId="5277BEB1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 w:rsidR="00C17021" w14:paraId="5277BEB4" w14:textId="77777777">
        <w:trPr>
          <w:trHeight w:val="203"/>
        </w:trPr>
        <w:tc>
          <w:tcPr>
            <w:tcW w:w="8522" w:type="dxa"/>
          </w:tcPr>
          <w:p w14:paraId="5277BEB3" w14:textId="468F4587" w:rsidR="00C17021" w:rsidRDefault="00C30DDC">
            <w:pPr>
              <w:rPr>
                <w:lang w:val="es-CL"/>
              </w:rPr>
            </w:pPr>
            <w:r>
              <w:rPr>
                <w:lang w:val="es-CL"/>
              </w:rPr>
              <w:t>Generación de un nueva OT que corrija el problema detectado.</w:t>
            </w:r>
          </w:p>
        </w:tc>
      </w:tr>
    </w:tbl>
    <w:p w14:paraId="5277BEB5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17021" w14:paraId="5277BEB7" w14:textId="77777777" w:rsidTr="00D07C16">
        <w:tc>
          <w:tcPr>
            <w:tcW w:w="8296" w:type="dxa"/>
            <w:gridSpan w:val="4"/>
            <w:shd w:val="clear" w:color="auto" w:fill="005CB8"/>
          </w:tcPr>
          <w:p w14:paraId="5277BEB6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17021" w14:paraId="5277BEBC" w14:textId="77777777" w:rsidTr="00D07C16">
        <w:trPr>
          <w:trHeight w:val="215"/>
        </w:trPr>
        <w:tc>
          <w:tcPr>
            <w:tcW w:w="2120" w:type="dxa"/>
          </w:tcPr>
          <w:p w14:paraId="5277BEB8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5277BEB9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5277BEBA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5277BEB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D07C16" w14:paraId="5277BEC1" w14:textId="77777777" w:rsidTr="00D07C16">
        <w:trPr>
          <w:trHeight w:val="203"/>
        </w:trPr>
        <w:tc>
          <w:tcPr>
            <w:tcW w:w="2120" w:type="dxa"/>
          </w:tcPr>
          <w:p w14:paraId="5277BEBD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5277BEBE" w14:textId="5F71693C" w:rsidR="00D07C16" w:rsidRDefault="00D07C16" w:rsidP="00D07C16">
            <w:pPr>
              <w:jc w:val="center"/>
              <w:rPr>
                <w:lang w:val="es-CL"/>
              </w:rPr>
            </w:pPr>
            <w:r w:rsidRPr="00AD4724"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5277BEBF" w14:textId="77777777" w:rsidR="00D07C16" w:rsidRDefault="00D07C16" w:rsidP="00D07C16">
            <w:pPr>
              <w:jc w:val="center"/>
              <w:rPr>
                <w:lang w:val="es-CL"/>
              </w:rPr>
            </w:pPr>
          </w:p>
        </w:tc>
        <w:tc>
          <w:tcPr>
            <w:tcW w:w="2224" w:type="dxa"/>
          </w:tcPr>
          <w:p w14:paraId="5277BEC0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C6" w14:textId="77777777" w:rsidTr="00D07C16">
        <w:trPr>
          <w:trHeight w:val="203"/>
        </w:trPr>
        <w:tc>
          <w:tcPr>
            <w:tcW w:w="2120" w:type="dxa"/>
          </w:tcPr>
          <w:p w14:paraId="5277BEC2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5277BEC3" w14:textId="1CDEF91E" w:rsidR="00D07C16" w:rsidRDefault="00D07C16" w:rsidP="00D07C16">
            <w:pPr>
              <w:jc w:val="center"/>
              <w:rPr>
                <w:lang w:val="es-CL"/>
              </w:rPr>
            </w:pPr>
            <w:r w:rsidRPr="00AD4724"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5277BEC4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5277BEC5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CB" w14:textId="77777777" w:rsidTr="00D07C16">
        <w:trPr>
          <w:trHeight w:val="203"/>
        </w:trPr>
        <w:tc>
          <w:tcPr>
            <w:tcW w:w="2120" w:type="dxa"/>
          </w:tcPr>
          <w:p w14:paraId="5277BEC7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5277BEC8" w14:textId="3107B0F7" w:rsidR="00D07C16" w:rsidRDefault="00D07C16" w:rsidP="00D07C16">
            <w:pPr>
              <w:jc w:val="center"/>
              <w:rPr>
                <w:lang w:val="es-CL"/>
              </w:rPr>
            </w:pPr>
            <w:r w:rsidRPr="00AD4724"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5277BEC9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5277BECA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D0" w14:textId="77777777" w:rsidTr="00D07C16">
        <w:trPr>
          <w:trHeight w:val="203"/>
        </w:trPr>
        <w:tc>
          <w:tcPr>
            <w:tcW w:w="2120" w:type="dxa"/>
          </w:tcPr>
          <w:p w14:paraId="5277BECC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5277BECD" w14:textId="0F1CCEFF" w:rsidR="00D07C16" w:rsidRDefault="00D07C16" w:rsidP="00D07C16">
            <w:pPr>
              <w:jc w:val="center"/>
              <w:rPr>
                <w:lang w:val="es-CL"/>
              </w:rPr>
            </w:pPr>
            <w:r w:rsidRPr="00AD4724"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5277BECE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5277BECF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D5" w14:textId="77777777" w:rsidTr="00D07C16">
        <w:trPr>
          <w:trHeight w:val="203"/>
        </w:trPr>
        <w:tc>
          <w:tcPr>
            <w:tcW w:w="2120" w:type="dxa"/>
          </w:tcPr>
          <w:p w14:paraId="5277BED1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235" w:type="dxa"/>
          </w:tcPr>
          <w:p w14:paraId="5277BED2" w14:textId="5F3DC941" w:rsidR="00D07C16" w:rsidRDefault="00D07C16" w:rsidP="00D07C16">
            <w:pPr>
              <w:jc w:val="center"/>
              <w:rPr>
                <w:lang w:val="es-CL"/>
              </w:rPr>
            </w:pPr>
            <w:r w:rsidRPr="00AD4724"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5277BED3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5277BED4" w14:textId="77777777" w:rsidR="00D07C16" w:rsidRDefault="00D07C16" w:rsidP="00D07C16">
            <w:pPr>
              <w:rPr>
                <w:lang w:val="es-CL"/>
              </w:rPr>
            </w:pPr>
          </w:p>
        </w:tc>
      </w:tr>
    </w:tbl>
    <w:p w14:paraId="5277BED6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17021" w14:paraId="5277BED8" w14:textId="77777777" w:rsidTr="00D07C16">
        <w:tc>
          <w:tcPr>
            <w:tcW w:w="8296" w:type="dxa"/>
            <w:gridSpan w:val="4"/>
            <w:shd w:val="clear" w:color="auto" w:fill="005CB8"/>
          </w:tcPr>
          <w:p w14:paraId="5277BED7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17021" w14:paraId="5277BEDD" w14:textId="77777777" w:rsidTr="00D07C16">
        <w:trPr>
          <w:trHeight w:val="215"/>
        </w:trPr>
        <w:tc>
          <w:tcPr>
            <w:tcW w:w="2123" w:type="dxa"/>
          </w:tcPr>
          <w:p w14:paraId="5277BED9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5277BEDA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5277BED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5277BEDC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D07C16" w14:paraId="5277BEE2" w14:textId="77777777" w:rsidTr="00D07C16">
        <w:trPr>
          <w:trHeight w:val="203"/>
        </w:trPr>
        <w:tc>
          <w:tcPr>
            <w:tcW w:w="2123" w:type="dxa"/>
          </w:tcPr>
          <w:p w14:paraId="5277BEDE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5277BEDF" w14:textId="202188EC" w:rsidR="00D07C16" w:rsidRDefault="00D07C16" w:rsidP="00D07C16">
            <w:pPr>
              <w:jc w:val="center"/>
              <w:rPr>
                <w:lang w:val="es-CL"/>
              </w:rPr>
            </w:pPr>
            <w:r w:rsidRPr="00FC0253">
              <w:rPr>
                <w:lang w:val="es-CL"/>
              </w:rPr>
              <w:t>NO APLICA</w:t>
            </w:r>
          </w:p>
        </w:tc>
        <w:tc>
          <w:tcPr>
            <w:tcW w:w="1720" w:type="dxa"/>
          </w:tcPr>
          <w:p w14:paraId="5277BEE0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5277BEE1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E7" w14:textId="77777777" w:rsidTr="00D07C16">
        <w:trPr>
          <w:trHeight w:val="203"/>
        </w:trPr>
        <w:tc>
          <w:tcPr>
            <w:tcW w:w="2123" w:type="dxa"/>
          </w:tcPr>
          <w:p w14:paraId="5277BEE3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277BEE4" w14:textId="418E85F3" w:rsidR="00D07C16" w:rsidRDefault="00D07C16" w:rsidP="00D07C16">
            <w:pPr>
              <w:jc w:val="center"/>
              <w:rPr>
                <w:lang w:val="es-CL"/>
              </w:rPr>
            </w:pPr>
            <w:r w:rsidRPr="00FC0253">
              <w:rPr>
                <w:lang w:val="es-CL"/>
              </w:rPr>
              <w:t>NO APLICA</w:t>
            </w:r>
          </w:p>
        </w:tc>
        <w:tc>
          <w:tcPr>
            <w:tcW w:w="1720" w:type="dxa"/>
          </w:tcPr>
          <w:p w14:paraId="5277BEE5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5277BEE6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EC" w14:textId="77777777" w:rsidTr="00D07C16">
        <w:trPr>
          <w:trHeight w:val="203"/>
        </w:trPr>
        <w:tc>
          <w:tcPr>
            <w:tcW w:w="2123" w:type="dxa"/>
          </w:tcPr>
          <w:p w14:paraId="5277BEE8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5277BEE9" w14:textId="13B5884F" w:rsidR="00D07C16" w:rsidRDefault="00D07C16" w:rsidP="00D07C16">
            <w:pPr>
              <w:jc w:val="center"/>
              <w:rPr>
                <w:lang w:val="es-CL"/>
              </w:rPr>
            </w:pPr>
            <w:r w:rsidRPr="00FC0253">
              <w:rPr>
                <w:lang w:val="es-CL"/>
              </w:rPr>
              <w:t>NO APLICA</w:t>
            </w:r>
          </w:p>
        </w:tc>
        <w:tc>
          <w:tcPr>
            <w:tcW w:w="1720" w:type="dxa"/>
          </w:tcPr>
          <w:p w14:paraId="5277BEEA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5277BEEB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F1" w14:textId="77777777" w:rsidTr="00D07C16">
        <w:trPr>
          <w:trHeight w:val="203"/>
        </w:trPr>
        <w:tc>
          <w:tcPr>
            <w:tcW w:w="2123" w:type="dxa"/>
          </w:tcPr>
          <w:p w14:paraId="5277BEED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5277BEEE" w14:textId="363AE7B0" w:rsidR="00D07C16" w:rsidRDefault="00D07C16" w:rsidP="00D07C16">
            <w:pPr>
              <w:jc w:val="center"/>
              <w:rPr>
                <w:lang w:val="es-CL"/>
              </w:rPr>
            </w:pPr>
            <w:r w:rsidRPr="00FC0253">
              <w:rPr>
                <w:lang w:val="es-CL"/>
              </w:rPr>
              <w:t>NO APLICA</w:t>
            </w:r>
          </w:p>
        </w:tc>
        <w:tc>
          <w:tcPr>
            <w:tcW w:w="1720" w:type="dxa"/>
          </w:tcPr>
          <w:p w14:paraId="5277BEEF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5277BEF0" w14:textId="77777777" w:rsidR="00D07C16" w:rsidRDefault="00D07C16" w:rsidP="00D07C16">
            <w:pPr>
              <w:rPr>
                <w:lang w:val="es-CL"/>
              </w:rPr>
            </w:pPr>
          </w:p>
        </w:tc>
      </w:tr>
      <w:tr w:rsidR="00D07C16" w14:paraId="5277BEF6" w14:textId="77777777" w:rsidTr="00D07C16">
        <w:trPr>
          <w:trHeight w:val="203"/>
        </w:trPr>
        <w:tc>
          <w:tcPr>
            <w:tcW w:w="2123" w:type="dxa"/>
          </w:tcPr>
          <w:p w14:paraId="5277BEF2" w14:textId="77777777" w:rsidR="00D07C16" w:rsidRDefault="00D07C16" w:rsidP="00D07C16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238" w:type="dxa"/>
          </w:tcPr>
          <w:p w14:paraId="5277BEF3" w14:textId="0CD70C21" w:rsidR="00D07C16" w:rsidRDefault="00D07C16" w:rsidP="00D07C16">
            <w:pPr>
              <w:jc w:val="center"/>
              <w:rPr>
                <w:lang w:val="es-CL"/>
              </w:rPr>
            </w:pPr>
            <w:r w:rsidRPr="00FC0253">
              <w:rPr>
                <w:lang w:val="es-CL"/>
              </w:rPr>
              <w:t>NO APLICA</w:t>
            </w:r>
          </w:p>
        </w:tc>
        <w:tc>
          <w:tcPr>
            <w:tcW w:w="1720" w:type="dxa"/>
          </w:tcPr>
          <w:p w14:paraId="5277BEF4" w14:textId="77777777" w:rsidR="00D07C16" w:rsidRDefault="00D07C16" w:rsidP="00D07C16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5277BEF5" w14:textId="77777777" w:rsidR="00D07C16" w:rsidRDefault="00D07C16" w:rsidP="00D07C16">
            <w:pPr>
              <w:rPr>
                <w:lang w:val="es-CL"/>
              </w:rPr>
            </w:pPr>
          </w:p>
        </w:tc>
      </w:tr>
    </w:tbl>
    <w:p w14:paraId="5277BEF8" w14:textId="5605CFEC" w:rsidR="00C17021" w:rsidRDefault="00C17021">
      <w:pPr>
        <w:rPr>
          <w:lang w:val="es-CL"/>
        </w:rPr>
      </w:pPr>
    </w:p>
    <w:p w14:paraId="5277BEF9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7"/>
        <w:gridCol w:w="5929"/>
      </w:tblGrid>
      <w:tr w:rsidR="00C17021" w14:paraId="5277BEFB" w14:textId="77777777" w:rsidTr="35AD4CD1">
        <w:tc>
          <w:tcPr>
            <w:tcW w:w="8522" w:type="dxa"/>
            <w:gridSpan w:val="2"/>
            <w:shd w:val="clear" w:color="auto" w:fill="005CB8"/>
          </w:tcPr>
          <w:p w14:paraId="5277BEFA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17021" w14:paraId="5277BEFE" w14:textId="77777777" w:rsidTr="35AD4CD1">
        <w:tc>
          <w:tcPr>
            <w:tcW w:w="2565" w:type="dxa"/>
          </w:tcPr>
          <w:p w14:paraId="5277BEFC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489D4D8F" w14:textId="50B73D76" w:rsidR="00C17021" w:rsidRDefault="00495B7F" w:rsidP="35AD4CD1">
            <w:pPr>
              <w:rPr>
                <w:lang w:val="es-CL"/>
              </w:rPr>
            </w:pPr>
            <w:r w:rsidRPr="35AD4CD1">
              <w:rPr>
                <w:lang w:val="es-CL"/>
              </w:rPr>
              <w:t>Pruebas validadas por usuari</w:t>
            </w:r>
            <w:r w:rsidR="00E155FD">
              <w:rPr>
                <w:lang w:val="es-CL"/>
              </w:rPr>
              <w:t>o Aileen Cañete, contabilidad transversal.</w:t>
            </w:r>
          </w:p>
          <w:p w14:paraId="2900D6CC" w14:textId="77777777" w:rsidR="00E155FD" w:rsidRDefault="00E155FD" w:rsidP="35AD4CD1">
            <w:pPr>
              <w:rPr>
                <w:lang w:val="es-CL"/>
              </w:rPr>
            </w:pPr>
          </w:p>
          <w:p w14:paraId="0CD9DD85" w14:textId="2CB45A3E" w:rsidR="00C17021" w:rsidRDefault="607F7594" w:rsidP="35AD4CD1">
            <w:r>
              <w:rPr>
                <w:noProof/>
              </w:rPr>
              <w:drawing>
                <wp:inline distT="0" distB="0" distL="0" distR="0" wp14:anchorId="73C5E939" wp14:editId="263F47BD">
                  <wp:extent cx="3524250" cy="1343025"/>
                  <wp:effectExtent l="0" t="0" r="0" b="0"/>
                  <wp:docPr id="2755479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4799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EB6D2" w14:textId="14C94B01" w:rsidR="00C17021" w:rsidRDefault="607F7594" w:rsidP="35AD4CD1">
            <w:r>
              <w:rPr>
                <w:noProof/>
              </w:rPr>
              <w:drawing>
                <wp:inline distT="0" distB="0" distL="0" distR="0" wp14:anchorId="771FCE87" wp14:editId="2E2C3F67">
                  <wp:extent cx="3524250" cy="1343025"/>
                  <wp:effectExtent l="0" t="0" r="0" b="0"/>
                  <wp:docPr id="3896341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3411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1DCE3" w14:textId="3964A8DE" w:rsidR="00C17021" w:rsidRDefault="607F7594" w:rsidP="35AD4CD1">
            <w:r>
              <w:rPr>
                <w:noProof/>
              </w:rPr>
              <w:drawing>
                <wp:inline distT="0" distB="0" distL="0" distR="0" wp14:anchorId="54C8584C" wp14:editId="7A4B19DD">
                  <wp:extent cx="3524250" cy="2409825"/>
                  <wp:effectExtent l="0" t="0" r="0" b="0"/>
                  <wp:docPr id="778624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6241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AA336" w14:textId="4DBF4279" w:rsidR="00C17021" w:rsidRDefault="3122E4AC" w:rsidP="35AD4CD1">
            <w:r>
              <w:rPr>
                <w:noProof/>
              </w:rPr>
              <w:drawing>
                <wp:inline distT="0" distB="0" distL="0" distR="0" wp14:anchorId="04C19614" wp14:editId="3EE88BE1">
                  <wp:extent cx="3524250" cy="847725"/>
                  <wp:effectExtent l="0" t="0" r="0" b="0"/>
                  <wp:docPr id="107280617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80617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71ED6" w14:textId="1CA2704A" w:rsidR="00C17021" w:rsidRDefault="00C17021" w:rsidP="35AD4CD1"/>
          <w:p w14:paraId="5277BEFD" w14:textId="440EE1A3" w:rsidR="00C17021" w:rsidRDefault="3122E4AC" w:rsidP="35AD4CD1">
            <w:r>
              <w:rPr>
                <w:noProof/>
              </w:rPr>
              <w:lastRenderedPageBreak/>
              <w:drawing>
                <wp:inline distT="0" distB="0" distL="0" distR="0" wp14:anchorId="04DB07E3" wp14:editId="6009803D">
                  <wp:extent cx="3524250" cy="1971675"/>
                  <wp:effectExtent l="0" t="0" r="0" b="0"/>
                  <wp:docPr id="13192687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26872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021" w14:paraId="5277BF01" w14:textId="77777777" w:rsidTr="35AD4CD1">
        <w:tc>
          <w:tcPr>
            <w:tcW w:w="2565" w:type="dxa"/>
          </w:tcPr>
          <w:p w14:paraId="5277BEFF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lastRenderedPageBreak/>
              <w:t>Fecha aprobación:</w:t>
            </w:r>
          </w:p>
        </w:tc>
        <w:tc>
          <w:tcPr>
            <w:tcW w:w="5957" w:type="dxa"/>
          </w:tcPr>
          <w:p w14:paraId="5277BF00" w14:textId="75947E9E" w:rsidR="00C17021" w:rsidRDefault="00495B7F">
            <w:pPr>
              <w:rPr>
                <w:lang w:val="es-CL"/>
              </w:rPr>
            </w:pPr>
            <w:r>
              <w:rPr>
                <w:lang w:val="es-CL"/>
              </w:rPr>
              <w:t>14-10-2025</w:t>
            </w:r>
          </w:p>
        </w:tc>
      </w:tr>
    </w:tbl>
    <w:p w14:paraId="5277BF02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17021" w14:paraId="5277BF07" w14:textId="77777777">
        <w:tc>
          <w:tcPr>
            <w:tcW w:w="5059" w:type="dxa"/>
            <w:gridSpan w:val="4"/>
            <w:shd w:val="clear" w:color="auto" w:fill="005CB8"/>
          </w:tcPr>
          <w:p w14:paraId="5277BF03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5277BF04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277BF05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5277BF06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17021" w14:paraId="5277BF0F" w14:textId="77777777">
        <w:trPr>
          <w:trHeight w:val="215"/>
        </w:trPr>
        <w:tc>
          <w:tcPr>
            <w:tcW w:w="1480" w:type="dxa"/>
          </w:tcPr>
          <w:p w14:paraId="5277BF08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5277BF09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5277BF0A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5277BF0B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5277BF0C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5277BF0D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5277BF0E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C17021" w14:paraId="5277BF17" w14:textId="77777777">
        <w:trPr>
          <w:trHeight w:val="203"/>
        </w:trPr>
        <w:tc>
          <w:tcPr>
            <w:tcW w:w="1480" w:type="dxa"/>
          </w:tcPr>
          <w:p w14:paraId="5277BF1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5277BF1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1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1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1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1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1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1F" w14:textId="77777777">
        <w:trPr>
          <w:trHeight w:val="203"/>
        </w:trPr>
        <w:tc>
          <w:tcPr>
            <w:tcW w:w="1480" w:type="dxa"/>
          </w:tcPr>
          <w:p w14:paraId="5277BF1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5277BF1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1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1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1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1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1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27" w14:textId="77777777">
        <w:trPr>
          <w:trHeight w:val="203"/>
        </w:trPr>
        <w:tc>
          <w:tcPr>
            <w:tcW w:w="1480" w:type="dxa"/>
          </w:tcPr>
          <w:p w14:paraId="5277BF2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5277BF2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2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2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2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2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2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2F" w14:textId="77777777">
        <w:trPr>
          <w:trHeight w:val="203"/>
        </w:trPr>
        <w:tc>
          <w:tcPr>
            <w:tcW w:w="1480" w:type="dxa"/>
          </w:tcPr>
          <w:p w14:paraId="5277BF2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277BF2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2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2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2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2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2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37" w14:textId="77777777">
        <w:trPr>
          <w:trHeight w:val="203"/>
        </w:trPr>
        <w:tc>
          <w:tcPr>
            <w:tcW w:w="1480" w:type="dxa"/>
          </w:tcPr>
          <w:p w14:paraId="5277BF3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5277BF3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3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3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3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3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36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F38" w14:textId="77777777" w:rsidR="00C17021" w:rsidRDefault="00C17021">
      <w:pPr>
        <w:jc w:val="both"/>
        <w:rPr>
          <w:lang w:val="es-CL"/>
        </w:rPr>
      </w:pPr>
    </w:p>
    <w:p w14:paraId="5277BF39" w14:textId="77777777" w:rsidR="00C17021" w:rsidRDefault="00E94D0D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______</w:t>
      </w:r>
    </w:p>
    <w:p w14:paraId="5277BF3A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3B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2259"/>
        <w:gridCol w:w="1704"/>
        <w:gridCol w:w="2206"/>
      </w:tblGrid>
      <w:tr w:rsidR="00C17021" w:rsidRPr="001B4D61" w14:paraId="5277BF3D" w14:textId="77777777">
        <w:tc>
          <w:tcPr>
            <w:tcW w:w="8520" w:type="dxa"/>
            <w:gridSpan w:val="4"/>
            <w:shd w:val="clear" w:color="auto" w:fill="005CB8"/>
          </w:tcPr>
          <w:p w14:paraId="5277BF3C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17021" w14:paraId="5277BF42" w14:textId="77777777">
        <w:trPr>
          <w:trHeight w:val="215"/>
        </w:trPr>
        <w:tc>
          <w:tcPr>
            <w:tcW w:w="2189" w:type="dxa"/>
          </w:tcPr>
          <w:p w14:paraId="5277BF3E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5277BF3F" w14:textId="7C8C46B8" w:rsidR="00C17021" w:rsidRDefault="009134D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20/</w:t>
            </w:r>
            <w:r w:rsidR="008E222E">
              <w:rPr>
                <w:lang w:val="es-CL"/>
              </w:rPr>
              <w:t>10/2025</w:t>
            </w:r>
          </w:p>
        </w:tc>
        <w:tc>
          <w:tcPr>
            <w:tcW w:w="1750" w:type="dxa"/>
          </w:tcPr>
          <w:p w14:paraId="5277BF40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5277BF41" w14:textId="186A093E" w:rsidR="00C17021" w:rsidRDefault="00E155FD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19:00</w:t>
            </w:r>
          </w:p>
        </w:tc>
      </w:tr>
    </w:tbl>
    <w:p w14:paraId="5277BF43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44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45" w14:textId="77777777" w:rsidR="00C17021" w:rsidRDefault="00C17021">
      <w:pPr>
        <w:jc w:val="both"/>
        <w:rPr>
          <w:lang w:val="es-CL"/>
        </w:rPr>
      </w:pPr>
    </w:p>
    <w:p w14:paraId="5277BF46" w14:textId="77777777" w:rsidR="00C17021" w:rsidRDefault="00C17021">
      <w:pPr>
        <w:jc w:val="both"/>
        <w:rPr>
          <w:lang w:val="es-CL"/>
        </w:rPr>
      </w:pPr>
    </w:p>
    <w:p w14:paraId="5277BF47" w14:textId="77777777" w:rsidR="00C17021" w:rsidRDefault="00E94D0D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5277BF48" w14:textId="77777777" w:rsidR="00C17021" w:rsidRDefault="00C17021">
      <w:pPr>
        <w:jc w:val="both"/>
        <w:rPr>
          <w:lang w:val="es-CL"/>
        </w:rPr>
      </w:pPr>
    </w:p>
    <w:p w14:paraId="5277BF49" w14:textId="77777777" w:rsidR="00C17021" w:rsidRDefault="00C17021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F4B" w14:textId="77777777">
        <w:tc>
          <w:tcPr>
            <w:tcW w:w="8522" w:type="dxa"/>
            <w:shd w:val="clear" w:color="auto" w:fill="F4B083" w:themeFill="accent2" w:themeFillTint="99"/>
          </w:tcPr>
          <w:p w14:paraId="5277BF4A" w14:textId="77777777" w:rsidR="00C17021" w:rsidRDefault="00E94D0D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17021" w14:paraId="5277BF4D" w14:textId="77777777">
        <w:trPr>
          <w:trHeight w:val="1407"/>
        </w:trPr>
        <w:tc>
          <w:tcPr>
            <w:tcW w:w="8522" w:type="dxa"/>
          </w:tcPr>
          <w:p w14:paraId="5277BF4C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F4E" w14:textId="77777777" w:rsidR="00C17021" w:rsidRDefault="00C17021">
      <w:pPr>
        <w:rPr>
          <w:lang w:val="es-CL"/>
        </w:rPr>
      </w:pPr>
    </w:p>
    <w:p w14:paraId="5277BF4F" w14:textId="77777777" w:rsidR="00C17021" w:rsidRDefault="00E94D0D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5277BF50" w14:textId="77777777" w:rsidR="00C17021" w:rsidRDefault="00C17021">
      <w:pPr>
        <w:rPr>
          <w:lang w:val="es-CL"/>
        </w:rPr>
      </w:pPr>
    </w:p>
    <w:p w14:paraId="5277BF51" w14:textId="77777777" w:rsidR="00C17021" w:rsidRDefault="00E94D0D">
      <w:pPr>
        <w:rPr>
          <w:lang w:val="es-CL"/>
        </w:rPr>
      </w:pPr>
      <w:r>
        <w:rPr>
          <w:lang w:val="es-CL"/>
        </w:rPr>
        <w:t>Alto:  _____</w:t>
      </w:r>
    </w:p>
    <w:p w14:paraId="5277BF52" w14:textId="77777777" w:rsidR="00C17021" w:rsidRDefault="00E94D0D">
      <w:pPr>
        <w:rPr>
          <w:lang w:val="es-CL"/>
        </w:rPr>
      </w:pPr>
      <w:r>
        <w:rPr>
          <w:lang w:val="es-CL"/>
        </w:rPr>
        <w:t>Medio: _____</w:t>
      </w:r>
    </w:p>
    <w:p w14:paraId="5277BF53" w14:textId="77777777" w:rsidR="00C17021" w:rsidRDefault="00E94D0D">
      <w:pPr>
        <w:rPr>
          <w:lang w:val="es-CL"/>
        </w:rPr>
      </w:pPr>
      <w:r>
        <w:rPr>
          <w:lang w:val="es-CL"/>
        </w:rPr>
        <w:t>Bajo:  _____</w:t>
      </w:r>
    </w:p>
    <w:p w14:paraId="5277BF54" w14:textId="77777777" w:rsidR="00C17021" w:rsidRDefault="00C17021">
      <w:pPr>
        <w:rPr>
          <w:lang w:val="es-CL"/>
        </w:rPr>
      </w:pPr>
    </w:p>
    <w:p w14:paraId="5277BF55" w14:textId="77777777" w:rsidR="00C17021" w:rsidRDefault="00E94D0D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5277BF56" w14:textId="77777777" w:rsidR="00C17021" w:rsidRDefault="00C17021">
      <w:pPr>
        <w:jc w:val="both"/>
        <w:rPr>
          <w:lang w:val="es-CL"/>
        </w:rPr>
      </w:pPr>
    </w:p>
    <w:p w14:paraId="5277BF57" w14:textId="77777777" w:rsidR="00C17021" w:rsidRDefault="00E94D0D">
      <w:pPr>
        <w:jc w:val="both"/>
        <w:rPr>
          <w:lang w:val="es-CL"/>
        </w:rPr>
      </w:pPr>
      <w:r>
        <w:rPr>
          <w:lang w:val="es-CL"/>
        </w:rPr>
        <w:lastRenderedPageBreak/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5277BF58" w14:textId="77777777" w:rsidR="00C17021" w:rsidRDefault="00C17021">
      <w:pPr>
        <w:rPr>
          <w:lang w:val="es-CL"/>
        </w:rPr>
      </w:pPr>
    </w:p>
    <w:p w14:paraId="5277BF59" w14:textId="77777777" w:rsidR="00C17021" w:rsidRDefault="00E94D0D">
      <w:pPr>
        <w:rPr>
          <w:lang w:val="es-CL"/>
        </w:rPr>
      </w:pPr>
      <w:r>
        <w:rPr>
          <w:lang w:val="es-CL"/>
        </w:rPr>
        <w:t xml:space="preserve">Fecha: </w:t>
      </w:r>
      <w:r>
        <w:rPr>
          <w:b/>
          <w:bCs/>
          <w:lang w:val="es-CL"/>
        </w:rPr>
        <w:t>dd-mm-aaaa</w:t>
      </w:r>
    </w:p>
    <w:sectPr w:rsidR="00C17021">
      <w:headerReference w:type="default" r:id="rId16"/>
      <w:footerReference w:type="default" r:id="rId1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BF63" w14:textId="77777777" w:rsidR="00E94D0D" w:rsidRDefault="00E94D0D">
      <w:r>
        <w:separator/>
      </w:r>
    </w:p>
  </w:endnote>
  <w:endnote w:type="continuationSeparator" w:id="0">
    <w:p w14:paraId="5277BF65" w14:textId="77777777" w:rsidR="00E94D0D" w:rsidRDefault="00E9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F5D" w14:textId="77777777" w:rsidR="00C17021" w:rsidRDefault="00E94D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7BF61" wp14:editId="5277BF62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8DD00F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45618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5277BF5E" w14:textId="77777777" w:rsidR="00C17021" w:rsidRDefault="00E94D0D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BF5F" w14:textId="77777777" w:rsidR="00E94D0D" w:rsidRDefault="00E94D0D">
      <w:r>
        <w:separator/>
      </w:r>
    </w:p>
  </w:footnote>
  <w:footnote w:type="continuationSeparator" w:id="0">
    <w:p w14:paraId="5277BF61" w14:textId="77777777" w:rsidR="00E94D0D" w:rsidRDefault="00E9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F5A" w14:textId="77777777" w:rsidR="00C17021" w:rsidRDefault="00E94D0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77BF5F" wp14:editId="5277BF60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77BF5B" w14:textId="77777777" w:rsidR="00C17021" w:rsidRDefault="00C17021">
    <w:pPr>
      <w:pStyle w:val="Encabezado"/>
    </w:pPr>
  </w:p>
  <w:p w14:paraId="5277BF5C" w14:textId="77777777" w:rsidR="00C17021" w:rsidRDefault="00E94D0D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9A3"/>
    <w:multiLevelType w:val="multilevel"/>
    <w:tmpl w:val="C5A0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37E39"/>
    <w:multiLevelType w:val="multilevel"/>
    <w:tmpl w:val="6064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940BB"/>
    <w:multiLevelType w:val="hybridMultilevel"/>
    <w:tmpl w:val="F3DE16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02577">
    <w:abstractNumId w:val="1"/>
  </w:num>
  <w:num w:numId="2" w16cid:durableId="2142186388">
    <w:abstractNumId w:val="0"/>
  </w:num>
  <w:num w:numId="3" w16cid:durableId="11437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EDBE1C31"/>
    <w:rsid w:val="FBEA7A49"/>
    <w:rsid w:val="00024263"/>
    <w:rsid w:val="000A3A92"/>
    <w:rsid w:val="001A586F"/>
    <w:rsid w:val="001B4D61"/>
    <w:rsid w:val="001C0765"/>
    <w:rsid w:val="001F2C24"/>
    <w:rsid w:val="00200DB6"/>
    <w:rsid w:val="00214D50"/>
    <w:rsid w:val="002368DC"/>
    <w:rsid w:val="00257A63"/>
    <w:rsid w:val="002664D3"/>
    <w:rsid w:val="002E67EF"/>
    <w:rsid w:val="003013DC"/>
    <w:rsid w:val="00343914"/>
    <w:rsid w:val="003B370F"/>
    <w:rsid w:val="00412010"/>
    <w:rsid w:val="00495B7F"/>
    <w:rsid w:val="004C502A"/>
    <w:rsid w:val="005160CB"/>
    <w:rsid w:val="005876D1"/>
    <w:rsid w:val="0066707E"/>
    <w:rsid w:val="0067700B"/>
    <w:rsid w:val="00707347"/>
    <w:rsid w:val="00794386"/>
    <w:rsid w:val="007C70BE"/>
    <w:rsid w:val="00881A09"/>
    <w:rsid w:val="00884BCD"/>
    <w:rsid w:val="008E222E"/>
    <w:rsid w:val="0091258F"/>
    <w:rsid w:val="009132E3"/>
    <w:rsid w:val="009134D4"/>
    <w:rsid w:val="009242E8"/>
    <w:rsid w:val="009B085D"/>
    <w:rsid w:val="009B2F69"/>
    <w:rsid w:val="009D4773"/>
    <w:rsid w:val="009E4E70"/>
    <w:rsid w:val="00A0173C"/>
    <w:rsid w:val="00A04A56"/>
    <w:rsid w:val="00A54025"/>
    <w:rsid w:val="00A72538"/>
    <w:rsid w:val="00A81BF4"/>
    <w:rsid w:val="00AC5008"/>
    <w:rsid w:val="00AF5C09"/>
    <w:rsid w:val="00B40CC2"/>
    <w:rsid w:val="00B40E3D"/>
    <w:rsid w:val="00B748D6"/>
    <w:rsid w:val="00B84712"/>
    <w:rsid w:val="00BA25C1"/>
    <w:rsid w:val="00BB2562"/>
    <w:rsid w:val="00BD2059"/>
    <w:rsid w:val="00BF70E2"/>
    <w:rsid w:val="00C17021"/>
    <w:rsid w:val="00C30DDC"/>
    <w:rsid w:val="00C90430"/>
    <w:rsid w:val="00CD4F88"/>
    <w:rsid w:val="00D07C16"/>
    <w:rsid w:val="00D50802"/>
    <w:rsid w:val="00D552A3"/>
    <w:rsid w:val="00DF3106"/>
    <w:rsid w:val="00E018D1"/>
    <w:rsid w:val="00E155FD"/>
    <w:rsid w:val="00E567CC"/>
    <w:rsid w:val="00E94D0D"/>
    <w:rsid w:val="00EA137E"/>
    <w:rsid w:val="00EA743F"/>
    <w:rsid w:val="00EF72FA"/>
    <w:rsid w:val="00EF7EC7"/>
    <w:rsid w:val="00F005FF"/>
    <w:rsid w:val="00F10A2A"/>
    <w:rsid w:val="00F939AB"/>
    <w:rsid w:val="3122E4AC"/>
    <w:rsid w:val="35AD4CD1"/>
    <w:rsid w:val="52011B6A"/>
    <w:rsid w:val="5B7EFBB9"/>
    <w:rsid w:val="607F7594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7BE08"/>
  <w15:docId w15:val="{B2C9F424-78A5-464A-AEAD-ACEF23FC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D5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f9e7-464d-48e1-96d0-0f844e3a9b7e">
      <Terms xmlns="http://schemas.microsoft.com/office/infopath/2007/PartnerControls"/>
    </lcf76f155ced4ddcb4097134ff3c332f>
    <TaxCatchAll xmlns="d3ea841a-b679-4a1c-bba9-830ed69ce151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662534A3251468BD7D27D00A7CFB3" ma:contentTypeVersion="14" ma:contentTypeDescription="Crear nuevo documento." ma:contentTypeScope="" ma:versionID="cae3ca46b410a2cc77b42d058f6bb9f1">
  <xsd:schema xmlns:xsd="http://www.w3.org/2001/XMLSchema" xmlns:xs="http://www.w3.org/2001/XMLSchema" xmlns:p="http://schemas.microsoft.com/office/2006/metadata/properties" xmlns:ns2="406bf9e7-464d-48e1-96d0-0f844e3a9b7e" xmlns:ns3="d3ea841a-b679-4a1c-bba9-830ed69ce151" targetNamespace="http://schemas.microsoft.com/office/2006/metadata/properties" ma:root="true" ma:fieldsID="f7ea79cce290bf4bf07cc68dab5776cc" ns2:_="" ns3:_="">
    <xsd:import namespace="406bf9e7-464d-48e1-96d0-0f844e3a9b7e"/>
    <xsd:import namespace="d3ea841a-b679-4a1c-bba9-830ed69c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9e7-464d-48e1-96d0-0f844e3a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841a-b679-4a1c-bba9-830ed69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7130e9-2585-4856-8745-f2d7cd4ecf2e}" ma:internalName="TaxCatchAll" ma:showField="CatchAllData" ma:web="d3ea841a-b679-4a1c-bba9-830ed69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D6CF4-A869-4089-B49B-25991E1C3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ADE0F-75F4-45D4-A2C1-AAADA1CE1A0A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3ea841a-b679-4a1c-bba9-830ed69ce151"/>
    <ds:schemaRef ds:uri="http://purl.org/dc/terms/"/>
    <ds:schemaRef ds:uri="http://purl.org/dc/elements/1.1/"/>
    <ds:schemaRef ds:uri="406bf9e7-464d-48e1-96d0-0f844e3a9b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BFB9673-D1AD-4CE2-8A10-F1C2DA31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9e7-464d-48e1-96d0-0f844e3a9b7e"/>
    <ds:schemaRef ds:uri="d3ea841a-b679-4a1c-bba9-830ed69c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565</Words>
  <Characters>3464</Characters>
  <Application>Microsoft Office Word</Application>
  <DocSecurity>0</DocSecurity>
  <Lines>346</Lines>
  <Paragraphs>167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Eduardo Purin</cp:lastModifiedBy>
  <cp:revision>16</cp:revision>
  <dcterms:created xsi:type="dcterms:W3CDTF">2025-10-17T20:31:00Z</dcterms:created>
  <dcterms:modified xsi:type="dcterms:W3CDTF">2025-10-20T14:24:00Z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  <property fmtid="{D5CDD505-2E9C-101B-9397-08002B2CF9AE}" pid="3" name="ContentTypeId">
    <vt:lpwstr>0x010100895662534A3251468BD7D27D00A7CFB3</vt:lpwstr>
  </property>
</Properties>
</file>